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3D" w:rsidRPr="00D85B3D" w:rsidRDefault="00D85B3D" w:rsidP="00D85B3D">
      <w:pPr>
        <w:pStyle w:val="Title"/>
        <w:jc w:val="left"/>
        <w:rPr>
          <w:color w:val="000000" w:themeColor="text1"/>
          <w:sz w:val="28"/>
          <w:szCs w:val="28"/>
        </w:rPr>
      </w:pPr>
      <w:r w:rsidRPr="00D85B3D">
        <w:rPr>
          <w:color w:val="000000" w:themeColor="text1"/>
          <w:sz w:val="28"/>
          <w:szCs w:val="28"/>
        </w:rPr>
        <w:t>SHTOJCA Nr. 2</w:t>
      </w:r>
    </w:p>
    <w:p w:rsidR="00D85B3D" w:rsidRPr="00D85B3D" w:rsidRDefault="00D85B3D" w:rsidP="00D85B3D">
      <w:pPr>
        <w:pStyle w:val="Title"/>
        <w:rPr>
          <w:color w:val="000000" w:themeColor="text1"/>
          <w:sz w:val="28"/>
          <w:szCs w:val="28"/>
        </w:rPr>
      </w:pPr>
    </w:p>
    <w:p w:rsidR="00D85B3D" w:rsidRPr="00D85B3D" w:rsidRDefault="009710DC" w:rsidP="00D85B3D">
      <w:pPr>
        <w:pStyle w:val="Title"/>
        <w:rPr>
          <w:color w:val="000000" w:themeColor="text1"/>
          <w:sz w:val="28"/>
          <w:szCs w:val="28"/>
        </w:rPr>
      </w:pPr>
      <w:r w:rsidRPr="00D85B3D">
        <w:rPr>
          <w:noProof/>
          <w:lang w:val="en-US"/>
        </w:rPr>
        <mc:AlternateContent>
          <mc:Choice Requires="wps">
            <w:drawing>
              <wp:anchor distT="0" distB="0" distL="114300" distR="114300" simplePos="0" relativeHeight="251660288" behindDoc="0" locked="0" layoutInCell="1" allowOverlap="1" wp14:anchorId="51E013A5" wp14:editId="1C5E77A3">
                <wp:simplePos x="0" y="0"/>
                <wp:positionH relativeFrom="column">
                  <wp:posOffset>4705350</wp:posOffset>
                </wp:positionH>
                <wp:positionV relativeFrom="paragraph">
                  <wp:posOffset>118110</wp:posOffset>
                </wp:positionV>
                <wp:extent cx="1003300" cy="1009650"/>
                <wp:effectExtent l="0" t="0" r="17145"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09650"/>
                        </a:xfrm>
                        <a:prstGeom prst="rect">
                          <a:avLst/>
                        </a:prstGeom>
                        <a:solidFill>
                          <a:srgbClr val="FFFFFF"/>
                        </a:solidFill>
                        <a:ln w="9525">
                          <a:solidFill>
                            <a:srgbClr val="000000"/>
                          </a:solidFill>
                          <a:miter lim="800000"/>
                          <a:headEnd/>
                          <a:tailEnd/>
                        </a:ln>
                      </wps:spPr>
                      <wps:txbx>
                        <w:txbxContent>
                          <w:p w:rsidR="003D4C31" w:rsidRPr="006956CF" w:rsidRDefault="00E31C01" w:rsidP="00D85B3D">
                            <w:pPr>
                              <w:jc w:val="center"/>
                              <w:rPr>
                                <w:rFonts w:ascii="Times New Roman" w:hAnsi="Times New Roman" w:cs="Times New Roman"/>
                                <w:sz w:val="24"/>
                                <w:szCs w:val="24"/>
                              </w:rPr>
                            </w:pPr>
                            <w:r>
                              <w:rPr>
                                <w:lang w:val="en-US"/>
                              </w:rPr>
                              <w:drawing>
                                <wp:inline distT="0" distB="0" distL="0" distR="0" wp14:anchorId="527B6429" wp14:editId="62BE5F52">
                                  <wp:extent cx="704850" cy="885825"/>
                                  <wp:effectExtent l="0" t="0" r="0" b="0"/>
                                  <wp:docPr id="2" name="Picture 2" descr="\\Leartkokrra-pc\d\USAID MMPH\Urtina\Sources\ShtojcatLogo\Logot\31 Hani i Elez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31 Hani i Elezi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70.5pt;margin-top:9.3pt;width:79pt;height:7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WPJAIAAEcEAAAOAAAAZHJzL2Uyb0RvYy54bWysU9uO0zAQfUfiHyy/0yS9sY2arlZdipAW&#10;WLHwAY7jJBa+aew2LV/P2OmWLvCEyEPkyYxPzpwzs749akUOAry0pqLFJKdEGG4babqKfvu6e3ND&#10;iQ/MNExZIyp6Ep7ebl6/Wg+uFFPbW9UIIAhifDm4ivYhuDLLPO+FZn5inTCYbC1oFjCELmuADYiu&#10;VTbN82U2WGgcWC68x6/3Y5JuEn7bCh4+t60XgaiKIreQ3pDedXxnmzUrO2Cul/xMg/0DC82kwZ9e&#10;oO5ZYGQP8g8oLTlYb9sw4VZntm0lF6kH7KbIf+vmqWdOpF5QHO8uMvn/B8s/HR6ByAa9m1FimEaP&#10;vqBqzHRKkGXUZ3C+xLIn9wixQ+8eLP/uibHbHqvEHYAdesEaZFXE+uzFhRh4vErq4aNtEJ3tg01S&#10;HVvQERBFIMfkyOniiDgGwvFjkeezWY7GccxhsFoukmcZK5+vO/DhvbCaxENFAckneHZ48CHSYeVz&#10;SaJvlWx2UqkUQFdvFZADw/HYpSd1gF1elylDhoquFtNFQn6R89cQeXr+BqFlwDlXUlf05lLEyqjb&#10;O9OkKQxMqvGMlJU5Cxm1Gz0Ix/p4tqO2zQklBTvOM+4fHnoLPygZcJYranDZKFEfDJqyKubzOPop&#10;mC/eTjGA60x9nWGGI1BFAyXjcRvGddk7kF2P/ymSCMbeoZGtTBJHk0dOZ9Y4rUn582bFdbiOU9Wv&#10;/d/8BAAA//8DAFBLAwQUAAYACAAAACEArUV5BOAAAAAKAQAADwAAAGRycy9kb3ducmV2LnhtbEyP&#10;wU7DMBBE70j8g7VIXBB1WqHYTeNUVVHFERHaAzc33iaB2I5itwl8PcupHHdmNPsmX0+2YxccQuud&#10;gvksAYau8qZ1tYL9++5RAgtRO6M771DBNwZYF7c3uc6MH90bXspYMypxIdMKmhj7jPNQNWh1mPke&#10;HXknP1gd6RxqbgY9Urnt+CJJUm516+hDo3vcNlh9lWer4ENuDuPD62L7g9XhZV/uPoUUz0rd302b&#10;FbCIU7yG4Q+f0KEgpqM/OxNYp0A8zWlLJEOmwCggl0sSjiQIkQIvcv5/QvELAAD//wMAUEsBAi0A&#10;FAAGAAgAAAAhALaDOJL+AAAA4QEAABMAAAAAAAAAAAAAAAAAAAAAAFtDb250ZW50X1R5cGVzXS54&#10;bWxQSwECLQAUAAYACAAAACEAOP0h/9YAAACUAQAACwAAAAAAAAAAAAAAAAAvAQAAX3JlbHMvLnJl&#10;bHNQSwECLQAUAAYACAAAACEAMWMljyQCAABHBAAADgAAAAAAAAAAAAAAAAAuAgAAZHJzL2Uyb0Rv&#10;Yy54bWxQSwECLQAUAAYACAAAACEArUV5BOAAAAAKAQAADwAAAAAAAAAAAAAAAAB+BAAAZHJzL2Rv&#10;d25yZXYueG1sUEsFBgAAAAAEAAQA8wAAAIsFAAAAAA==&#10;">
                <v:textbox>
                  <w:txbxContent>
                    <w:p w:rsidR="003D4C31" w:rsidRPr="006956CF" w:rsidRDefault="00E31C01" w:rsidP="00D85B3D">
                      <w:pPr>
                        <w:jc w:val="center"/>
                        <w:rPr>
                          <w:rFonts w:ascii="Times New Roman" w:hAnsi="Times New Roman" w:cs="Times New Roman"/>
                          <w:sz w:val="24"/>
                          <w:szCs w:val="24"/>
                        </w:rPr>
                      </w:pPr>
                      <w:r>
                        <w:rPr>
                          <w:lang w:val="en-US"/>
                        </w:rPr>
                        <w:drawing>
                          <wp:inline distT="0" distB="0" distL="0" distR="0" wp14:anchorId="527B6429" wp14:editId="62BE5F52">
                            <wp:extent cx="704850" cy="885825"/>
                            <wp:effectExtent l="0" t="0" r="0" b="0"/>
                            <wp:docPr id="2" name="Picture 2" descr="\\Leartkokrra-pc\d\USAID MMPH\Urtina\Sources\ShtojcatLogo\Logot\31 Hani i Elez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31 Hani i Elezi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A07768" w:rsidRPr="00D85B3D">
        <w:rPr>
          <w:noProof/>
          <w:lang w:val="en-US"/>
        </w:rPr>
        <mc:AlternateContent>
          <mc:Choice Requires="wps">
            <w:drawing>
              <wp:anchor distT="0" distB="0" distL="114300" distR="114300" simplePos="0" relativeHeight="251662336" behindDoc="1" locked="0" layoutInCell="1" allowOverlap="1" wp14:anchorId="3B73E889" wp14:editId="68ACB3CC">
                <wp:simplePos x="0" y="0"/>
                <wp:positionH relativeFrom="page">
                  <wp:posOffset>2105025</wp:posOffset>
                </wp:positionH>
                <wp:positionV relativeFrom="page">
                  <wp:posOffset>1104900</wp:posOffset>
                </wp:positionV>
                <wp:extent cx="3506470" cy="842010"/>
                <wp:effectExtent l="0" t="0" r="1778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C31" w:rsidRPr="00D85B3D" w:rsidRDefault="003D4C31" w:rsidP="00D85B3D">
                            <w:pPr>
                              <w:spacing w:line="260" w:lineRule="exact"/>
                              <w:ind w:left="995" w:right="989"/>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e</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pacing w:val="1"/>
                                <w:sz w:val="24"/>
                                <w:szCs w:val="24"/>
                              </w:rPr>
                              <w:t>ë</w:t>
                            </w:r>
                            <w:r w:rsidRPr="00D85B3D">
                              <w:rPr>
                                <w:rFonts w:ascii="Times New Roman" w:eastAsia="Arial" w:hAnsi="Times New Roman" w:cs="Times New Roman"/>
                                <w:b/>
                                <w:sz w:val="24"/>
                                <w:szCs w:val="24"/>
                              </w:rPr>
                              <w:t>s</w:t>
                            </w:r>
                          </w:p>
                          <w:p w:rsidR="003D4C31" w:rsidRPr="00D85B3D" w:rsidRDefault="003D4C31" w:rsidP="00D85B3D">
                            <w:pPr>
                              <w:spacing w:before="14"/>
                              <w:ind w:left="-180" w:right="-18" w:firstLine="162"/>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R</w:t>
                            </w:r>
                            <w:r w:rsidRPr="00D85B3D">
                              <w:rPr>
                                <w:rFonts w:ascii="Times New Roman" w:eastAsia="Arial" w:hAnsi="Times New Roman" w:cs="Times New Roman"/>
                                <w:b/>
                                <w:spacing w:val="1"/>
                                <w:sz w:val="24"/>
                                <w:szCs w:val="24"/>
                              </w:rPr>
                              <w:t>epub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 xml:space="preserve">c </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z w:val="24"/>
                                <w:szCs w:val="24"/>
                              </w:rPr>
                              <w:t>f</w:t>
                            </w:r>
                            <w:r w:rsidRPr="00D85B3D">
                              <w:rPr>
                                <w:rFonts w:ascii="Times New Roman" w:eastAsia="Arial" w:hAnsi="Times New Roman" w:cs="Times New Roman"/>
                                <w:b/>
                                <w:spacing w:val="3"/>
                                <w:sz w:val="24"/>
                                <w:szCs w:val="24"/>
                              </w:rPr>
                              <w:t xml:space="preserve"> </w:t>
                            </w:r>
                            <w:r w:rsidRPr="00D85B3D">
                              <w:rPr>
                                <w:rFonts w:ascii="Times New Roman" w:eastAsia="Arial" w:hAnsi="Times New Roman" w:cs="Times New Roman"/>
                                <w:b/>
                                <w:spacing w:val="1"/>
                                <w:sz w:val="24"/>
                                <w:szCs w:val="24"/>
                              </w:rPr>
                              <w:t>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p>
                          <w:p w:rsidR="003D4C31" w:rsidRDefault="003D4C31" w:rsidP="00D85B3D">
                            <w:pPr>
                              <w:spacing w:line="260" w:lineRule="exact"/>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K</w:t>
                            </w:r>
                            <w:r w:rsidRPr="00D85B3D">
                              <w:rPr>
                                <w:rFonts w:ascii="Times New Roman" w:eastAsia="Arial" w:hAnsi="Times New Roman" w:cs="Times New Roman"/>
                                <w:b/>
                                <w:spacing w:val="1"/>
                                <w:sz w:val="24"/>
                                <w:szCs w:val="24"/>
                              </w:rPr>
                              <w:t>omun</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 O</w:t>
                            </w:r>
                            <w:r w:rsidRPr="00D85B3D">
                              <w:rPr>
                                <w:rFonts w:ascii="Times New Roman" w:eastAsia="Arial" w:hAnsi="Times New Roman" w:cs="Times New Roman"/>
                                <w:b/>
                                <w:spacing w:val="1"/>
                                <w:sz w:val="24"/>
                                <w:szCs w:val="24"/>
                              </w:rPr>
                              <w:t>p</w:t>
                            </w:r>
                            <w:r w:rsidRPr="00D85B3D">
                              <w:rPr>
                                <w:rFonts w:ascii="Times New Roman" w:eastAsia="Arial" w:hAnsi="Times New Roman" w:cs="Times New Roman"/>
                                <w:b/>
                                <w:sz w:val="24"/>
                                <w:szCs w:val="24"/>
                              </w:rPr>
                              <w:t>šti</w:t>
                            </w:r>
                            <w:r w:rsidRPr="00D85B3D">
                              <w:rPr>
                                <w:rFonts w:ascii="Times New Roman" w:eastAsia="Arial" w:hAnsi="Times New Roman" w:cs="Times New Roman"/>
                                <w:b/>
                                <w:spacing w:val="1"/>
                                <w:sz w:val="24"/>
                                <w:szCs w:val="24"/>
                              </w:rPr>
                              <w:t>n</w:t>
                            </w:r>
                            <w:r w:rsidRPr="00D85B3D">
                              <w:rPr>
                                <w:rFonts w:ascii="Times New Roman" w:eastAsia="Arial" w:hAnsi="Times New Roman" w:cs="Times New Roman"/>
                                <w:b/>
                                <w:sz w:val="24"/>
                                <w:szCs w:val="24"/>
                              </w:rPr>
                              <w:t xml:space="preserve">a / </w:t>
                            </w:r>
                            <w:r w:rsidRPr="00D85B3D">
                              <w:rPr>
                                <w:rFonts w:ascii="Times New Roman" w:eastAsia="Arial" w:hAnsi="Times New Roman" w:cs="Times New Roman"/>
                                <w:b/>
                                <w:spacing w:val="-1"/>
                                <w:sz w:val="24"/>
                                <w:szCs w:val="24"/>
                              </w:rPr>
                              <w:t>M</w:t>
                            </w:r>
                            <w:r w:rsidRPr="00D85B3D">
                              <w:rPr>
                                <w:rFonts w:ascii="Times New Roman" w:eastAsia="Arial" w:hAnsi="Times New Roman" w:cs="Times New Roman"/>
                                <w:b/>
                                <w:spacing w:val="1"/>
                                <w:sz w:val="24"/>
                                <w:szCs w:val="24"/>
                              </w:rPr>
                              <w:t>un</w:t>
                            </w:r>
                            <w:r w:rsidRPr="00D85B3D">
                              <w:rPr>
                                <w:rFonts w:ascii="Times New Roman" w:eastAsia="Arial" w:hAnsi="Times New Roman" w:cs="Times New Roman"/>
                                <w:b/>
                                <w:sz w:val="24"/>
                                <w:szCs w:val="24"/>
                              </w:rPr>
                              <w:t>ic</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pacing w:val="1"/>
                                <w:sz w:val="24"/>
                                <w:szCs w:val="24"/>
                              </w:rPr>
                              <w:t>pa</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165.75pt;margin-top:87pt;width:276.1pt;height:6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yDrgIAALI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g&#10;d1OMBGmgRw+sN+hW9gi2oD5dqxNwu2/B0fSwD76Oq27vJP2qkZCbiog9Wyslu4qRAvIL7U3/4uqA&#10;oy3IrvsgC4hDDkY6oL5UjS0elAMBOvTp8dwbmwuFzetpMIvmcEThbBHZarkQJBlvt0qbd0w2yBop&#10;VtB7h06Od9rYbEgyuthgQua8rl3/a/FsAxyHHYgNV+2ZzcK180ccxNvFdhF50WS29aIgy7x1vom8&#10;WR7Op9l1ttlk4U8bN4ySihcFEzbMKK0w+rPWnUQ+iOIsLi1rXlg4m5JW+92mVuhIQNq5+04FuXDz&#10;n6fhigBcXlAKJ1FwO4m9fLaYe1EeTb14Hiy8IIxv41kQxVGWP6d0xwX7d0qoS3E8nUwHMf2WW+C+&#10;19xI0nADw6PmDSji7EQSK8GtKFxrDeH1YF+Uwqb/VApo99hoJ1ir0UGtpt/1w9uw0a2Yd7J4BAUr&#10;CQIDLcLgA6OS6jtGHQyRFOtvB6IYRvV7Aa/ATpzRUKOxGw0iKFxNscFoMDdmmEyHVvF9BcjDOxNy&#10;DS+l5E7ET1mc3hcMBsflNMTs5Ln8d15Po3b1CwAA//8DAFBLAwQUAAYACAAAACEApeqZ6eAAAAAL&#10;AQAADwAAAGRycy9kb3ducmV2LnhtbEyPwU7DMBBE70j8g7VI3KhdAmka4lQVghMSIg2HHp3YTazG&#10;6xC7bfh7lhMcV/M0+6bYzG5gZzMF61HCciGAGWy9tthJ+Kxf7zJgISrUavBoJHybAJvy+qpQufYX&#10;rMx5FztGJRhyJaGPccw5D21vnAoLPxqk7OAnpyKdU8f1pC5U7gZ+L0TKnbJIH3o1mufetMfdyUnY&#10;7rF6sV/vzUd1qGxdrwW+pUcpb2/m7ROwaOb4B8OvPqlDSU6NP6EObJCQJMtHQilYPdAoIrIsWQFr&#10;KBJpCrws+P8N5Q8AAAD//wMAUEsBAi0AFAAGAAgAAAAhALaDOJL+AAAA4QEAABMAAAAAAAAAAAAA&#10;AAAAAAAAAFtDb250ZW50X1R5cGVzXS54bWxQSwECLQAUAAYACAAAACEAOP0h/9YAAACUAQAACwAA&#10;AAAAAAAAAAAAAAAvAQAAX3JlbHMvLnJlbHNQSwECLQAUAAYACAAAACEALmAsg64CAACyBQAADgAA&#10;AAAAAAAAAAAAAAAuAgAAZHJzL2Uyb0RvYy54bWxQSwECLQAUAAYACAAAACEApeqZ6eAAAAALAQAA&#10;DwAAAAAAAAAAAAAAAAAIBQAAZHJzL2Rvd25yZXYueG1sUEsFBgAAAAAEAAQA8wAAABUGAAAAAA==&#10;" filled="f" stroked="f">
                <v:textbox inset="0,0,0,0">
                  <w:txbxContent>
                    <w:p w:rsidR="003D4C31" w:rsidRPr="00D85B3D" w:rsidRDefault="003D4C31" w:rsidP="00D85B3D">
                      <w:pPr>
                        <w:spacing w:line="260" w:lineRule="exact"/>
                        <w:ind w:left="995" w:right="989"/>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e</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pacing w:val="1"/>
                          <w:sz w:val="24"/>
                          <w:szCs w:val="24"/>
                        </w:rPr>
                        <w:t>ë</w:t>
                      </w:r>
                      <w:r w:rsidRPr="00D85B3D">
                        <w:rPr>
                          <w:rFonts w:ascii="Times New Roman" w:eastAsia="Arial" w:hAnsi="Times New Roman" w:cs="Times New Roman"/>
                          <w:b/>
                          <w:sz w:val="24"/>
                          <w:szCs w:val="24"/>
                        </w:rPr>
                        <w:t>s</w:t>
                      </w:r>
                    </w:p>
                    <w:p w:rsidR="003D4C31" w:rsidRPr="00D85B3D" w:rsidRDefault="003D4C31" w:rsidP="00D85B3D">
                      <w:pPr>
                        <w:spacing w:before="14"/>
                        <w:ind w:left="-180" w:right="-18" w:firstLine="162"/>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Re</w:t>
                      </w:r>
                      <w:r w:rsidRPr="00D85B3D">
                        <w:rPr>
                          <w:rFonts w:ascii="Times New Roman" w:eastAsia="Arial" w:hAnsi="Times New Roman" w:cs="Times New Roman"/>
                          <w:b/>
                          <w:spacing w:val="1"/>
                          <w:sz w:val="24"/>
                          <w:szCs w:val="24"/>
                        </w:rPr>
                        <w:t>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ka</w:t>
                      </w:r>
                      <w:r w:rsidRPr="00D85B3D">
                        <w:rPr>
                          <w:rFonts w:ascii="Times New Roman" w:eastAsia="Arial" w:hAnsi="Times New Roman" w:cs="Times New Roman"/>
                          <w:b/>
                          <w:spacing w:val="1"/>
                          <w:sz w:val="24"/>
                          <w:szCs w:val="24"/>
                        </w:rPr>
                        <w:t xml:space="preserve"> 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R</w:t>
                      </w:r>
                      <w:r w:rsidRPr="00D85B3D">
                        <w:rPr>
                          <w:rFonts w:ascii="Times New Roman" w:eastAsia="Arial" w:hAnsi="Times New Roman" w:cs="Times New Roman"/>
                          <w:b/>
                          <w:spacing w:val="1"/>
                          <w:sz w:val="24"/>
                          <w:szCs w:val="24"/>
                        </w:rPr>
                        <w:t>epub</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 xml:space="preserve">c </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z w:val="24"/>
                          <w:szCs w:val="24"/>
                        </w:rPr>
                        <w:t>f</w:t>
                      </w:r>
                      <w:r w:rsidRPr="00D85B3D">
                        <w:rPr>
                          <w:rFonts w:ascii="Times New Roman" w:eastAsia="Arial" w:hAnsi="Times New Roman" w:cs="Times New Roman"/>
                          <w:b/>
                          <w:spacing w:val="3"/>
                          <w:sz w:val="24"/>
                          <w:szCs w:val="24"/>
                        </w:rPr>
                        <w:t xml:space="preserve"> </w:t>
                      </w:r>
                      <w:r w:rsidRPr="00D85B3D">
                        <w:rPr>
                          <w:rFonts w:ascii="Times New Roman" w:eastAsia="Arial" w:hAnsi="Times New Roman" w:cs="Times New Roman"/>
                          <w:b/>
                          <w:spacing w:val="1"/>
                          <w:sz w:val="24"/>
                          <w:szCs w:val="24"/>
                        </w:rPr>
                        <w:t>Ko</w:t>
                      </w:r>
                      <w:r w:rsidRPr="00D85B3D">
                        <w:rPr>
                          <w:rFonts w:ascii="Times New Roman" w:eastAsia="Arial" w:hAnsi="Times New Roman" w:cs="Times New Roman"/>
                          <w:b/>
                          <w:sz w:val="24"/>
                          <w:szCs w:val="24"/>
                        </w:rPr>
                        <w:t>s</w:t>
                      </w:r>
                      <w:r w:rsidRPr="00D85B3D">
                        <w:rPr>
                          <w:rFonts w:ascii="Times New Roman" w:eastAsia="Arial" w:hAnsi="Times New Roman" w:cs="Times New Roman"/>
                          <w:b/>
                          <w:spacing w:val="1"/>
                          <w:sz w:val="24"/>
                          <w:szCs w:val="24"/>
                        </w:rPr>
                        <w:t>o</w:t>
                      </w:r>
                      <w:r w:rsidRPr="00D85B3D">
                        <w:rPr>
                          <w:rFonts w:ascii="Times New Roman" w:eastAsia="Arial" w:hAnsi="Times New Roman" w:cs="Times New Roman"/>
                          <w:b/>
                          <w:spacing w:val="-2"/>
                          <w:sz w:val="24"/>
                          <w:szCs w:val="24"/>
                        </w:rPr>
                        <w:t>v</w:t>
                      </w:r>
                      <w:r w:rsidRPr="00D85B3D">
                        <w:rPr>
                          <w:rFonts w:ascii="Times New Roman" w:eastAsia="Arial" w:hAnsi="Times New Roman" w:cs="Times New Roman"/>
                          <w:b/>
                          <w:sz w:val="24"/>
                          <w:szCs w:val="24"/>
                        </w:rPr>
                        <w:t>a</w:t>
                      </w:r>
                    </w:p>
                    <w:p w:rsidR="003D4C31" w:rsidRDefault="003D4C31" w:rsidP="00D85B3D">
                      <w:pPr>
                        <w:spacing w:line="260" w:lineRule="exact"/>
                        <w:jc w:val="center"/>
                        <w:rPr>
                          <w:rFonts w:ascii="Times New Roman" w:eastAsia="Arial" w:hAnsi="Times New Roman" w:cs="Times New Roman"/>
                          <w:b/>
                          <w:sz w:val="24"/>
                          <w:szCs w:val="24"/>
                        </w:rPr>
                      </w:pPr>
                      <w:r w:rsidRPr="00D85B3D">
                        <w:rPr>
                          <w:rFonts w:ascii="Times New Roman" w:eastAsia="Arial" w:hAnsi="Times New Roman" w:cs="Times New Roman"/>
                          <w:b/>
                          <w:sz w:val="24"/>
                          <w:szCs w:val="24"/>
                        </w:rPr>
                        <w:t>K</w:t>
                      </w:r>
                      <w:r w:rsidRPr="00D85B3D">
                        <w:rPr>
                          <w:rFonts w:ascii="Times New Roman" w:eastAsia="Arial" w:hAnsi="Times New Roman" w:cs="Times New Roman"/>
                          <w:b/>
                          <w:spacing w:val="1"/>
                          <w:sz w:val="24"/>
                          <w:szCs w:val="24"/>
                        </w:rPr>
                        <w:t>omun</w:t>
                      </w:r>
                      <w:r w:rsidRPr="00D85B3D">
                        <w:rPr>
                          <w:rFonts w:ascii="Times New Roman" w:eastAsia="Arial" w:hAnsi="Times New Roman" w:cs="Times New Roman"/>
                          <w:b/>
                          <w:sz w:val="24"/>
                          <w:szCs w:val="24"/>
                        </w:rPr>
                        <w:t>a</w:t>
                      </w:r>
                      <w:r w:rsidRPr="00D85B3D">
                        <w:rPr>
                          <w:rFonts w:ascii="Times New Roman" w:eastAsia="Arial" w:hAnsi="Times New Roman" w:cs="Times New Roman"/>
                          <w:b/>
                          <w:spacing w:val="1"/>
                          <w:sz w:val="24"/>
                          <w:szCs w:val="24"/>
                        </w:rPr>
                        <w:t xml:space="preserve"> </w:t>
                      </w:r>
                      <w:r w:rsidRPr="00D85B3D">
                        <w:rPr>
                          <w:rFonts w:ascii="Times New Roman" w:eastAsia="Arial" w:hAnsi="Times New Roman" w:cs="Times New Roman"/>
                          <w:b/>
                          <w:sz w:val="24"/>
                          <w:szCs w:val="24"/>
                        </w:rPr>
                        <w:t>/ O</w:t>
                      </w:r>
                      <w:r w:rsidRPr="00D85B3D">
                        <w:rPr>
                          <w:rFonts w:ascii="Times New Roman" w:eastAsia="Arial" w:hAnsi="Times New Roman" w:cs="Times New Roman"/>
                          <w:b/>
                          <w:spacing w:val="1"/>
                          <w:sz w:val="24"/>
                          <w:szCs w:val="24"/>
                        </w:rPr>
                        <w:t>p</w:t>
                      </w:r>
                      <w:r w:rsidRPr="00D85B3D">
                        <w:rPr>
                          <w:rFonts w:ascii="Times New Roman" w:eastAsia="Arial" w:hAnsi="Times New Roman" w:cs="Times New Roman"/>
                          <w:b/>
                          <w:sz w:val="24"/>
                          <w:szCs w:val="24"/>
                        </w:rPr>
                        <w:t>šti</w:t>
                      </w:r>
                      <w:r w:rsidRPr="00D85B3D">
                        <w:rPr>
                          <w:rFonts w:ascii="Times New Roman" w:eastAsia="Arial" w:hAnsi="Times New Roman" w:cs="Times New Roman"/>
                          <w:b/>
                          <w:spacing w:val="1"/>
                          <w:sz w:val="24"/>
                          <w:szCs w:val="24"/>
                        </w:rPr>
                        <w:t>n</w:t>
                      </w:r>
                      <w:r w:rsidRPr="00D85B3D">
                        <w:rPr>
                          <w:rFonts w:ascii="Times New Roman" w:eastAsia="Arial" w:hAnsi="Times New Roman" w:cs="Times New Roman"/>
                          <w:b/>
                          <w:sz w:val="24"/>
                          <w:szCs w:val="24"/>
                        </w:rPr>
                        <w:t xml:space="preserve">a / </w:t>
                      </w:r>
                      <w:r w:rsidRPr="00D85B3D">
                        <w:rPr>
                          <w:rFonts w:ascii="Times New Roman" w:eastAsia="Arial" w:hAnsi="Times New Roman" w:cs="Times New Roman"/>
                          <w:b/>
                          <w:spacing w:val="-1"/>
                          <w:sz w:val="24"/>
                          <w:szCs w:val="24"/>
                        </w:rPr>
                        <w:t>M</w:t>
                      </w:r>
                      <w:r w:rsidRPr="00D85B3D">
                        <w:rPr>
                          <w:rFonts w:ascii="Times New Roman" w:eastAsia="Arial" w:hAnsi="Times New Roman" w:cs="Times New Roman"/>
                          <w:b/>
                          <w:spacing w:val="1"/>
                          <w:sz w:val="24"/>
                          <w:szCs w:val="24"/>
                        </w:rPr>
                        <w:t>un</w:t>
                      </w:r>
                      <w:r w:rsidRPr="00D85B3D">
                        <w:rPr>
                          <w:rFonts w:ascii="Times New Roman" w:eastAsia="Arial" w:hAnsi="Times New Roman" w:cs="Times New Roman"/>
                          <w:b/>
                          <w:sz w:val="24"/>
                          <w:szCs w:val="24"/>
                        </w:rPr>
                        <w:t>ic</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pacing w:val="1"/>
                          <w:sz w:val="24"/>
                          <w:szCs w:val="24"/>
                        </w:rPr>
                        <w:t>pa</w:t>
                      </w:r>
                      <w:r w:rsidRPr="00D85B3D">
                        <w:rPr>
                          <w:rFonts w:ascii="Times New Roman" w:eastAsia="Arial" w:hAnsi="Times New Roman" w:cs="Times New Roman"/>
                          <w:b/>
                          <w:sz w:val="24"/>
                          <w:szCs w:val="24"/>
                        </w:rPr>
                        <w:t>l</w:t>
                      </w:r>
                      <w:r w:rsidRPr="00D85B3D">
                        <w:rPr>
                          <w:rFonts w:ascii="Times New Roman" w:eastAsia="Arial" w:hAnsi="Times New Roman" w:cs="Times New Roman"/>
                          <w:b/>
                          <w:spacing w:val="-1"/>
                          <w:sz w:val="24"/>
                          <w:szCs w:val="24"/>
                        </w:rPr>
                        <w:t>i</w:t>
                      </w:r>
                      <w:r w:rsidRPr="00D85B3D">
                        <w:rPr>
                          <w:rFonts w:ascii="Times New Roman" w:eastAsia="Arial" w:hAnsi="Times New Roman" w:cs="Times New Roman"/>
                          <w:b/>
                          <w:sz w:val="24"/>
                          <w:szCs w:val="24"/>
                        </w:rPr>
                        <w:t>ty</w:t>
                      </w:r>
                    </w:p>
                  </w:txbxContent>
                </v:textbox>
                <w10:wrap anchorx="page" anchory="page"/>
              </v:shape>
            </w:pict>
          </mc:Fallback>
        </mc:AlternateContent>
      </w:r>
      <w:r w:rsidR="00D85B3D" w:rsidRPr="00D85B3D">
        <w:rPr>
          <w:noProof/>
          <w:lang w:val="en-US"/>
        </w:rPr>
        <w:drawing>
          <wp:anchor distT="0" distB="0" distL="114300" distR="114300" simplePos="0" relativeHeight="251661312" behindDoc="1" locked="0" layoutInCell="1" allowOverlap="1" wp14:anchorId="447A85C1" wp14:editId="2B6A257D">
            <wp:simplePos x="0" y="0"/>
            <wp:positionH relativeFrom="page">
              <wp:posOffset>1014095</wp:posOffset>
            </wp:positionH>
            <wp:positionV relativeFrom="page">
              <wp:posOffset>1033145</wp:posOffset>
            </wp:positionV>
            <wp:extent cx="810895" cy="848995"/>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D85B3D" w:rsidRPr="00D85B3D" w:rsidRDefault="00D85B3D" w:rsidP="00D85B3D">
      <w:pPr>
        <w:pStyle w:val="Title"/>
        <w:rPr>
          <w:rFonts w:eastAsia="Batang"/>
          <w:b w:val="0"/>
          <w:bCs w:val="0"/>
          <w:color w:val="000000" w:themeColor="text1"/>
        </w:rPr>
      </w:pPr>
    </w:p>
    <w:p w:rsidR="00D85B3D" w:rsidRPr="00D85B3D" w:rsidRDefault="00D85B3D" w:rsidP="00D85B3D">
      <w:pPr>
        <w:pStyle w:val="Title"/>
        <w:rPr>
          <w:color w:val="000000" w:themeColor="text1"/>
          <w:sz w:val="26"/>
          <w:szCs w:val="26"/>
        </w:rPr>
      </w:pPr>
    </w:p>
    <w:p w:rsidR="00D85B3D" w:rsidRPr="00D85B3D" w:rsidRDefault="00D85B3D" w:rsidP="00D85B3D">
      <w:pPr>
        <w:spacing w:line="200" w:lineRule="exact"/>
        <w:rPr>
          <w:rFonts w:ascii="Times New Roman" w:eastAsia="Arial" w:hAnsi="Times New Roman" w:cs="Times New Roman"/>
          <w:b/>
          <w:spacing w:val="-1"/>
        </w:rPr>
      </w:pPr>
    </w:p>
    <w:p w:rsidR="00D85B3D" w:rsidRPr="00D85B3D" w:rsidRDefault="00D85B3D" w:rsidP="00D85B3D">
      <w:pPr>
        <w:pStyle w:val="Title"/>
        <w:jc w:val="left"/>
        <w:rPr>
          <w:color w:val="000000" w:themeColor="text1"/>
          <w:sz w:val="28"/>
          <w:szCs w:val="28"/>
        </w:rPr>
      </w:pPr>
    </w:p>
    <w:sdt>
      <w:sdtPr>
        <w:rPr>
          <w:color w:val="000000" w:themeColor="text1"/>
          <w:sz w:val="28"/>
          <w:szCs w:val="28"/>
        </w:rPr>
        <w:id w:val="-490488019"/>
        <w:placeholder>
          <w:docPart w:val="DefaultPlaceholder_1082065158"/>
        </w:placeholder>
        <w:text/>
      </w:sdtPr>
      <w:sdtContent>
        <w:p w:rsidR="00D85B3D" w:rsidRPr="00D85B3D" w:rsidRDefault="00E31C01" w:rsidP="00A07768">
          <w:pPr>
            <w:pStyle w:val="Title"/>
            <w:rPr>
              <w:color w:val="000000" w:themeColor="text1"/>
              <w:sz w:val="28"/>
              <w:szCs w:val="28"/>
            </w:rPr>
          </w:pPr>
          <w:r w:rsidRPr="00E31C01">
            <w:rPr>
              <w:color w:val="000000" w:themeColor="text1"/>
              <w:sz w:val="28"/>
              <w:szCs w:val="28"/>
            </w:rPr>
            <w:t>Hani i Elezit / Elez Han</w:t>
          </w:r>
        </w:p>
      </w:sdtContent>
    </w:sdt>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Title"/>
        <w:jc w:val="left"/>
        <w:rPr>
          <w:color w:val="000000" w:themeColor="text1"/>
          <w:sz w:val="28"/>
          <w:szCs w:val="28"/>
        </w:rPr>
      </w:pPr>
    </w:p>
    <w:p w:rsidR="00D85B3D" w:rsidRPr="00D85B3D" w:rsidRDefault="00D85B3D" w:rsidP="00D85B3D">
      <w:pPr>
        <w:pStyle w:val="Header"/>
        <w:jc w:val="center"/>
        <w:rPr>
          <w:b/>
          <w:color w:val="000000" w:themeColor="text1"/>
          <w:sz w:val="28"/>
        </w:rPr>
      </w:pPr>
    </w:p>
    <w:p w:rsidR="00D85B3D" w:rsidRPr="00D85B3D" w:rsidRDefault="00D85B3D" w:rsidP="00D85B3D">
      <w:pPr>
        <w:pStyle w:val="Header"/>
        <w:jc w:val="center"/>
        <w:rPr>
          <w:b/>
          <w:color w:val="000000" w:themeColor="text1"/>
          <w:sz w:val="28"/>
        </w:rPr>
      </w:pPr>
      <w:r w:rsidRPr="00D85B3D">
        <w:rPr>
          <w:b/>
          <w:color w:val="000000" w:themeColor="text1"/>
          <w:sz w:val="28"/>
        </w:rPr>
        <w:t>Kërkesë për Leje Ndërtimore</w:t>
      </w:r>
    </w:p>
    <w:p w:rsidR="00D85B3D" w:rsidRPr="00D85B3D" w:rsidRDefault="00D85B3D" w:rsidP="00D85B3D">
      <w:pPr>
        <w:pStyle w:val="Header"/>
        <w:jc w:val="center"/>
        <w:rPr>
          <w:b/>
          <w:color w:val="000000" w:themeColor="text1"/>
          <w:sz w:val="28"/>
        </w:rPr>
      </w:pPr>
      <w:r w:rsidRPr="00D85B3D">
        <w:rPr>
          <w:b/>
          <w:color w:val="000000" w:themeColor="text1"/>
          <w:sz w:val="28"/>
        </w:rPr>
        <w:t>(Kategoria e I-rë)</w:t>
      </w: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jc w:val="center"/>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rPr>
          <w:rFonts w:ascii="Times New Roman" w:hAnsi="Times New Roman" w:cs="Times New Roman"/>
          <w:b/>
          <w:bCs/>
          <w:color w:val="000000" w:themeColor="text1"/>
          <w:sz w:val="24"/>
          <w:szCs w:val="24"/>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D85B3D" w:rsidRPr="00D85B3D" w:rsidTr="00D85B3D">
        <w:trPr>
          <w:trHeight w:val="264"/>
        </w:trPr>
        <w:tc>
          <w:tcPr>
            <w:tcW w:w="3864" w:type="dxa"/>
            <w:gridSpan w:val="2"/>
            <w:shd w:val="clear" w:color="auto" w:fill="D9D9D9"/>
          </w:tcPr>
          <w:p w:rsidR="00D85B3D" w:rsidRPr="00D85B3D" w:rsidRDefault="00D85B3D" w:rsidP="00D85B3D">
            <w:pPr>
              <w:spacing w:before="60" w:after="60"/>
              <w:jc w:val="center"/>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lastRenderedPageBreak/>
              <w:t>Vetëm për përdorim në zyrë</w:t>
            </w:r>
          </w:p>
        </w:tc>
      </w:tr>
      <w:tr w:rsidR="00D85B3D" w:rsidRPr="00D85B3D" w:rsidTr="00D85B3D">
        <w:trPr>
          <w:trHeight w:val="361"/>
        </w:trPr>
        <w:tc>
          <w:tcPr>
            <w:tcW w:w="1548" w:type="dxa"/>
            <w:shd w:val="clear" w:color="auto" w:fill="D9D9D9"/>
          </w:tcPr>
          <w:p w:rsidR="00D85B3D" w:rsidRPr="00D85B3D" w:rsidRDefault="00D85B3D" w:rsidP="00D85B3D">
            <w:pPr>
              <w:tabs>
                <w:tab w:val="left" w:pos="260"/>
              </w:tabs>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Numri i vrojtimit i lejes</w:t>
            </w:r>
          </w:p>
        </w:tc>
        <w:tc>
          <w:tcPr>
            <w:tcW w:w="2316" w:type="dxa"/>
            <w:shd w:val="clear" w:color="auto" w:fill="D9D9D9"/>
          </w:tcPr>
          <w:p w:rsidR="00D85B3D" w:rsidRPr="00D85B3D" w:rsidRDefault="00D85B3D" w:rsidP="001C0E38">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19"/>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001C0E38">
              <w:rPr>
                <w:rFonts w:ascii="Times New Roman" w:hAnsi="Times New Roman" w:cs="Times New Roman"/>
                <w:b/>
                <w:color w:val="000000" w:themeColor="text1"/>
                <w:sz w:val="28"/>
                <w:szCs w:val="28"/>
              </w:rPr>
              <w:t> </w:t>
            </w:r>
            <w:r w:rsidR="001C0E38">
              <w:rPr>
                <w:rFonts w:ascii="Times New Roman" w:hAnsi="Times New Roman" w:cs="Times New Roman"/>
                <w:b/>
                <w:color w:val="000000" w:themeColor="text1"/>
                <w:sz w:val="28"/>
                <w:szCs w:val="28"/>
              </w:rPr>
              <w:t> </w:t>
            </w:r>
            <w:r w:rsidR="001C0E38">
              <w:rPr>
                <w:rFonts w:ascii="Times New Roman" w:hAnsi="Times New Roman" w:cs="Times New Roman"/>
                <w:b/>
                <w:color w:val="000000" w:themeColor="text1"/>
                <w:sz w:val="28"/>
                <w:szCs w:val="28"/>
              </w:rPr>
              <w:t> </w:t>
            </w:r>
            <w:r w:rsidR="001C0E38">
              <w:rPr>
                <w:rFonts w:ascii="Times New Roman" w:hAnsi="Times New Roman" w:cs="Times New Roman"/>
                <w:b/>
                <w:color w:val="000000" w:themeColor="text1"/>
                <w:sz w:val="28"/>
                <w:szCs w:val="28"/>
              </w:rPr>
              <w:t> </w:t>
            </w:r>
            <w:r w:rsidR="001C0E38">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D85B3D" w:rsidRPr="00D85B3D" w:rsidTr="00D85B3D">
        <w:trPr>
          <w:trHeight w:val="412"/>
        </w:trPr>
        <w:tc>
          <w:tcPr>
            <w:tcW w:w="1548"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Data e pranimit:</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0"/>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r w:rsidR="00D85B3D" w:rsidRPr="00D85B3D" w:rsidTr="00D85B3D">
        <w:trPr>
          <w:trHeight w:val="412"/>
        </w:trPr>
        <w:tc>
          <w:tcPr>
            <w:tcW w:w="1548"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16"/>
                <w:szCs w:val="28"/>
              </w:rPr>
            </w:pPr>
            <w:r w:rsidRPr="00D85B3D">
              <w:rPr>
                <w:rFonts w:ascii="Times New Roman" w:hAnsi="Times New Roman" w:cs="Times New Roman"/>
                <w:b/>
                <w:color w:val="000000" w:themeColor="text1"/>
                <w:sz w:val="16"/>
                <w:szCs w:val="28"/>
              </w:rPr>
              <w:t>Pranuar nga:</w:t>
            </w:r>
          </w:p>
        </w:tc>
        <w:tc>
          <w:tcPr>
            <w:tcW w:w="2316" w:type="dxa"/>
            <w:shd w:val="clear" w:color="auto" w:fill="D9D9D9"/>
          </w:tcPr>
          <w:p w:rsidR="00D85B3D" w:rsidRPr="00D85B3D" w:rsidRDefault="00D85B3D" w:rsidP="00D85B3D">
            <w:pPr>
              <w:spacing w:before="60" w:after="60"/>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rPr>
              <w:fldChar w:fldCharType="begin">
                <w:ffData>
                  <w:name w:val="Text26"/>
                  <w:enabled/>
                  <w:calcOnExit w:val="0"/>
                  <w:textInput/>
                </w:ffData>
              </w:fldChar>
            </w:r>
            <w:r w:rsidRPr="00D85B3D">
              <w:rPr>
                <w:rFonts w:ascii="Times New Roman" w:hAnsi="Times New Roman" w:cs="Times New Roman"/>
                <w:b/>
                <w:color w:val="000000" w:themeColor="text1"/>
                <w:sz w:val="28"/>
                <w:szCs w:val="28"/>
              </w:rPr>
              <w:instrText xml:space="preserve"> FORMTEXT </w:instrText>
            </w:r>
            <w:r w:rsidRPr="00D85B3D">
              <w:rPr>
                <w:rFonts w:ascii="Times New Roman" w:hAnsi="Times New Roman" w:cs="Times New Roman"/>
                <w:b/>
                <w:color w:val="000000" w:themeColor="text1"/>
                <w:sz w:val="28"/>
                <w:szCs w:val="28"/>
              </w:rPr>
            </w:r>
            <w:r w:rsidRPr="00D85B3D">
              <w:rPr>
                <w:rFonts w:ascii="Times New Roman" w:hAnsi="Times New Roman" w:cs="Times New Roman"/>
                <w:b/>
                <w:color w:val="000000" w:themeColor="text1"/>
                <w:sz w:val="28"/>
                <w:szCs w:val="28"/>
              </w:rPr>
              <w:fldChar w:fldCharType="separate"/>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t> </w:t>
            </w:r>
            <w:r w:rsidRPr="00D85B3D">
              <w:rPr>
                <w:rFonts w:ascii="Times New Roman" w:hAnsi="Times New Roman" w:cs="Times New Roman"/>
                <w:b/>
                <w:color w:val="000000" w:themeColor="text1"/>
                <w:sz w:val="28"/>
                <w:szCs w:val="28"/>
              </w:rPr>
              <w:fldChar w:fldCharType="end"/>
            </w:r>
          </w:p>
        </w:tc>
      </w:tr>
    </w:tbl>
    <w:p w:rsidR="00D85B3D" w:rsidRPr="00D85B3D" w:rsidRDefault="00D85B3D" w:rsidP="00D85B3D">
      <w:pPr>
        <w:spacing w:before="60" w:after="60"/>
        <w:ind w:left="720" w:hanging="720"/>
        <w:jc w:val="center"/>
        <w:rPr>
          <w:rFonts w:ascii="Times New Roman" w:hAnsi="Times New Roman" w:cs="Times New Roman"/>
          <w:b/>
          <w:color w:val="000000" w:themeColor="text1"/>
          <w:sz w:val="28"/>
          <w:szCs w:val="28"/>
        </w:rPr>
      </w:pPr>
      <w:r w:rsidRPr="00D85B3D">
        <w:rPr>
          <w:rFonts w:ascii="Times New Roman" w:hAnsi="Times New Roman" w:cs="Times New Roman"/>
          <w:b/>
          <w:color w:val="000000" w:themeColor="text1"/>
          <w:sz w:val="28"/>
          <w:szCs w:val="28"/>
          <w:lang w:val="en-US"/>
        </w:rPr>
        <w:drawing>
          <wp:anchor distT="0" distB="0" distL="114300" distR="114300" simplePos="0" relativeHeight="251659264" behindDoc="1" locked="0" layoutInCell="1" allowOverlap="1" wp14:anchorId="1608E040" wp14:editId="6D8FA2EE">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D85B3D" w:rsidRPr="00D85B3D" w:rsidRDefault="00D85B3D" w:rsidP="00D85B3D">
      <w:pPr>
        <w:spacing w:before="60" w:after="60"/>
        <w:ind w:left="720" w:hanging="72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rPr>
          <w:rFonts w:ascii="Times New Roman" w:hAnsi="Times New Roman" w:cs="Times New Roman"/>
          <w:color w:val="000000" w:themeColor="text1"/>
          <w:sz w:val="24"/>
          <w:szCs w:val="24"/>
        </w:rPr>
      </w:pPr>
    </w:p>
    <w:p w:rsidR="00D85B3D" w:rsidRPr="00D85B3D" w:rsidRDefault="00D85B3D" w:rsidP="00D85B3D">
      <w:pPr>
        <w:spacing w:before="60" w:after="60"/>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D85B3D" w:rsidRPr="00D85B3D" w:rsidRDefault="00D85B3D" w:rsidP="00D85B3D">
      <w:pPr>
        <w:spacing w:before="60" w:after="60"/>
        <w:jc w:val="both"/>
        <w:rPr>
          <w:rFonts w:ascii="Times New Roman" w:hAnsi="Times New Roman" w:cs="Times New Roman"/>
          <w:color w:val="000000" w:themeColor="text1"/>
        </w:rPr>
      </w:pPr>
    </w:p>
    <w:p w:rsidR="00D85B3D" w:rsidRPr="00D85B3D" w:rsidRDefault="00D85B3D" w:rsidP="00D85B3D">
      <w:pPr>
        <w:spacing w:line="264" w:lineRule="auto"/>
        <w:jc w:val="both"/>
        <w:rPr>
          <w:rFonts w:ascii="Times New Roman" w:hAnsi="Times New Roman" w:cs="Times New Roman"/>
          <w:color w:val="000000" w:themeColor="text1"/>
        </w:rPr>
      </w:pPr>
      <w:r w:rsidRPr="00D85B3D">
        <w:rPr>
          <w:rFonts w:ascii="Times New Roman" w:hAnsi="Times New Roman" w:cs="Times New Roman"/>
          <w:b/>
          <w:color w:val="000000" w:themeColor="text1"/>
        </w:rPr>
        <w:t>MOS</w:t>
      </w:r>
      <w:r w:rsidRPr="00D85B3D">
        <w:rPr>
          <w:rFonts w:ascii="Times New Roman" w:hAnsi="Times New Roman" w:cs="Times New Roman"/>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kushtendërtimore ose për leje ndërtimore. </w:t>
      </w:r>
    </w:p>
    <w:p w:rsidR="00D85B3D" w:rsidRPr="00D85B3D" w:rsidRDefault="00D85B3D" w:rsidP="00D85B3D">
      <w:pPr>
        <w:spacing w:before="60" w:after="60"/>
        <w:jc w:val="center"/>
        <w:rPr>
          <w:rFonts w:ascii="Times New Roman" w:hAnsi="Times New Roman" w:cs="Times New Roman"/>
          <w:color w:val="000000" w:themeColor="text1"/>
          <w:sz w:val="24"/>
          <w:szCs w:val="24"/>
        </w:rPr>
      </w:pP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r w:rsidRPr="00D85B3D">
        <w:rPr>
          <w:rFonts w:ascii="Times New Roman" w:hAnsi="Times New Roman" w:cs="Times New Roman"/>
          <w:b/>
          <w:color w:val="000000" w:themeColor="text1"/>
          <w:sz w:val="28"/>
        </w:rPr>
        <w:t xml:space="preserve">Kërkesë </w:t>
      </w:r>
      <w:r w:rsidRPr="00D85B3D">
        <w:rPr>
          <w:rFonts w:ascii="Times New Roman" w:hAnsi="Times New Roman" w:cs="Times New Roman"/>
          <w:b/>
          <w:color w:val="000000" w:themeColor="text1"/>
          <w:sz w:val="28"/>
          <w:szCs w:val="28"/>
        </w:rPr>
        <w:t>për Leje Ndërtimore për Kategorinë e I-rë</w:t>
      </w:r>
    </w:p>
    <w:p w:rsidR="00D85B3D" w:rsidRPr="00D85B3D" w:rsidRDefault="00D85B3D" w:rsidP="00D85B3D">
      <w:pPr>
        <w:spacing w:before="60" w:after="60"/>
        <w:ind w:left="720" w:hanging="720"/>
        <w:jc w:val="center"/>
        <w:rPr>
          <w:rFonts w:ascii="Times New Roman" w:hAnsi="Times New Roman" w:cs="Times New Roman"/>
          <w:color w:val="000000" w:themeColor="text1"/>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716"/>
      </w:tblGrid>
      <w:tr w:rsidR="00D85B3D" w:rsidRPr="00D85B3D" w:rsidTr="0008253D">
        <w:trPr>
          <w:trHeight w:val="397"/>
          <w:jc w:val="center"/>
        </w:trPr>
        <w:tc>
          <w:tcPr>
            <w:tcW w:w="4650" w:type="dxa"/>
            <w:gridSpan w:val="2"/>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Informatat rreth Aplikuesit</w:t>
            </w:r>
          </w:p>
        </w:tc>
        <w:tc>
          <w:tcPr>
            <w:tcW w:w="5065" w:type="dxa"/>
            <w:gridSpan w:val="4"/>
            <w:vAlign w:val="center"/>
          </w:tcPr>
          <w:p w:rsidR="00D85B3D" w:rsidRPr="00D85B3D" w:rsidRDefault="00D85B3D" w:rsidP="00D85B3D">
            <w:pPr>
              <w:spacing w:before="60" w:after="60"/>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A është aplikuesi i autorizuar?</w:t>
            </w:r>
            <w:r w:rsidRPr="00D85B3D">
              <w:rPr>
                <w:rStyle w:val="EndnoteReference"/>
                <w:rFonts w:ascii="Times New Roman" w:hAnsi="Times New Roman" w:cs="Times New Roman"/>
                <w:color w:val="000000" w:themeColor="text1"/>
                <w:szCs w:val="24"/>
              </w:rPr>
              <w:endnoteReference w:id="1"/>
            </w:r>
            <w:r w:rsidRPr="00D85B3D">
              <w:rPr>
                <w:rFonts w:ascii="Times New Roman" w:hAnsi="Times New Roman" w:cs="Times New Roman"/>
                <w:color w:val="000000" w:themeColor="text1"/>
                <w:szCs w:val="24"/>
              </w:rPr>
              <w:t xml:space="preserve">     Jo </w:t>
            </w:r>
            <w:r w:rsidRPr="00D85B3D">
              <w:rPr>
                <w:rFonts w:ascii="Times New Roman" w:hAnsi="Times New Roman" w:cs="Times New Roman"/>
                <w:color w:val="000000" w:themeColor="text1"/>
                <w:szCs w:val="24"/>
              </w:rPr>
              <w:fldChar w:fldCharType="begin">
                <w:ffData>
                  <w:name w:val="Check3"/>
                  <w:enabled/>
                  <w:calcOnExit w:val="0"/>
                  <w:checkBox>
                    <w:sizeAuto/>
                    <w:default w:val="0"/>
                    <w:checked w:val="0"/>
                  </w:checkBox>
                </w:ffData>
              </w:fldChar>
            </w:r>
            <w:r w:rsidRPr="00D85B3D">
              <w:rPr>
                <w:rFonts w:ascii="Times New Roman" w:hAnsi="Times New Roman" w:cs="Times New Roman"/>
                <w:color w:val="000000" w:themeColor="text1"/>
                <w:szCs w:val="24"/>
              </w:rPr>
              <w:instrText xml:space="preserve"> FORMCHECKBOX </w:instrText>
            </w:r>
            <w:r w:rsidR="00E31C01">
              <w:rPr>
                <w:rFonts w:ascii="Times New Roman" w:hAnsi="Times New Roman" w:cs="Times New Roman"/>
                <w:color w:val="000000" w:themeColor="text1"/>
                <w:szCs w:val="24"/>
              </w:rPr>
            </w:r>
            <w:r w:rsidR="00E31C01">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Po </w:t>
            </w:r>
            <w:r w:rsidRPr="00D85B3D">
              <w:rPr>
                <w:rFonts w:ascii="Times New Roman" w:hAnsi="Times New Roman" w:cs="Times New Roman"/>
                <w:color w:val="000000" w:themeColor="text1"/>
                <w:szCs w:val="24"/>
              </w:rPr>
              <w:fldChar w:fldCharType="begin">
                <w:ffData>
                  <w:name w:val="Check4"/>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E31C01">
              <w:rPr>
                <w:rFonts w:ascii="Times New Roman" w:hAnsi="Times New Roman" w:cs="Times New Roman"/>
                <w:color w:val="000000" w:themeColor="text1"/>
                <w:szCs w:val="24"/>
              </w:rPr>
            </w:r>
            <w:r w:rsidR="00E31C01">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p>
        </w:tc>
      </w:tr>
      <w:tr w:rsidR="00D85B3D" w:rsidRPr="00D85B3D" w:rsidTr="0008253D">
        <w:trPr>
          <w:trHeight w:val="45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Emri: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1008"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ID:</w:t>
            </w:r>
          </w:p>
        </w:tc>
        <w:tc>
          <w:tcPr>
            <w:tcW w:w="1716"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695"/>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w:t>
            </w:r>
          </w:p>
        </w:tc>
        <w:tc>
          <w:tcPr>
            <w:tcW w:w="8550" w:type="dxa"/>
            <w:gridSpan w:val="5"/>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3"/>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45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Telefoni: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5"/>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1"/>
                  <w:enabled/>
                  <w:calcOnExit w:val="0"/>
                  <w:checkBox>
                    <w:sizeAuto/>
                    <w:default w:val="0"/>
                    <w:checked w:val="0"/>
                  </w:checkBox>
                </w:ffData>
              </w:fldChar>
            </w:r>
            <w:r w:rsidRPr="00D85B3D">
              <w:rPr>
                <w:rFonts w:ascii="Times New Roman" w:hAnsi="Times New Roman" w:cs="Times New Roman"/>
                <w:color w:val="000000" w:themeColor="text1"/>
                <w:szCs w:val="28"/>
              </w:rPr>
              <w:instrText xml:space="preserve"> FORMCHECKBOX </w:instrText>
            </w:r>
            <w:r w:rsidR="00E31C01">
              <w:rPr>
                <w:rFonts w:ascii="Times New Roman" w:hAnsi="Times New Roman" w:cs="Times New Roman"/>
                <w:color w:val="000000" w:themeColor="text1"/>
                <w:szCs w:val="28"/>
              </w:rPr>
            </w:r>
            <w:r w:rsidR="00E31C0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restart"/>
            <w:vAlign w:val="center"/>
          </w:tcPr>
          <w:p w:rsidR="00D85B3D" w:rsidRPr="00D85B3D" w:rsidRDefault="00D85B3D" w:rsidP="00D85B3D">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A dëshironi të ju kontaktojmë përmes telefonit apo përmes emailit? (shënjoni njërën)</w:t>
            </w:r>
          </w:p>
        </w:tc>
      </w:tr>
      <w:tr w:rsidR="00D85B3D" w:rsidRPr="00D85B3D" w:rsidTr="0008253D">
        <w:trPr>
          <w:trHeight w:val="439"/>
          <w:jc w:val="center"/>
        </w:trPr>
        <w:tc>
          <w:tcPr>
            <w:tcW w:w="1165"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E-maili:</w:t>
            </w:r>
          </w:p>
        </w:tc>
        <w:tc>
          <w:tcPr>
            <w:tcW w:w="5826" w:type="dxa"/>
            <w:gridSpan w:val="2"/>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6"/>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538"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Check2"/>
                  <w:enabled/>
                  <w:calcOnExit w:val="0"/>
                  <w:checkBox>
                    <w:sizeAuto/>
                    <w:default w:val="0"/>
                    <w:checked w:val="0"/>
                  </w:checkBox>
                </w:ffData>
              </w:fldChar>
            </w:r>
            <w:r w:rsidRPr="00D85B3D">
              <w:rPr>
                <w:rFonts w:ascii="Times New Roman" w:hAnsi="Times New Roman" w:cs="Times New Roman"/>
                <w:color w:val="000000" w:themeColor="text1"/>
                <w:szCs w:val="28"/>
              </w:rPr>
              <w:instrText xml:space="preserve"> FORMCHECKBOX </w:instrText>
            </w:r>
            <w:r w:rsidR="00E31C01">
              <w:rPr>
                <w:rFonts w:ascii="Times New Roman" w:hAnsi="Times New Roman" w:cs="Times New Roman"/>
                <w:color w:val="000000" w:themeColor="text1"/>
                <w:szCs w:val="28"/>
              </w:rPr>
            </w:r>
            <w:r w:rsidR="00E31C0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c>
          <w:tcPr>
            <w:tcW w:w="2186" w:type="dxa"/>
            <w:gridSpan w:val="2"/>
            <w:vMerge/>
            <w:vAlign w:val="center"/>
          </w:tcPr>
          <w:p w:rsidR="00D85B3D" w:rsidRPr="00D85B3D" w:rsidRDefault="00D85B3D" w:rsidP="00D85B3D">
            <w:pPr>
              <w:spacing w:before="60" w:after="60"/>
              <w:rPr>
                <w:rFonts w:ascii="Times New Roman" w:hAnsi="Times New Roman" w:cs="Times New Roman"/>
                <w:color w:val="000000" w:themeColor="text1"/>
                <w:szCs w:val="28"/>
              </w:rPr>
            </w:pPr>
          </w:p>
        </w:tc>
      </w:tr>
    </w:tbl>
    <w:p w:rsidR="00D85B3D" w:rsidRPr="00D85B3D" w:rsidRDefault="00D85B3D" w:rsidP="00D85B3D">
      <w:pPr>
        <w:spacing w:before="60" w:after="60"/>
        <w:ind w:left="720" w:hanging="720"/>
        <w:rPr>
          <w:rFonts w:ascii="Times New Roman" w:hAnsi="Times New Roman" w:cs="Times New Roman"/>
          <w:color w:val="000000" w:themeColor="text1"/>
        </w:rPr>
      </w:pPr>
      <w:r w:rsidRPr="00D85B3D">
        <w:rPr>
          <w:rFonts w:ascii="Times New Roman" w:hAnsi="Times New Roman" w:cs="Times New Roman"/>
          <w:color w:val="000000" w:themeColor="text1"/>
        </w:rPr>
        <w:tab/>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50"/>
        <w:gridCol w:w="2430"/>
        <w:gridCol w:w="2271"/>
      </w:tblGrid>
      <w:tr w:rsidR="00D85B3D" w:rsidRPr="00D85B3D" w:rsidTr="0008253D">
        <w:trPr>
          <w:jc w:val="center"/>
        </w:trPr>
        <w:tc>
          <w:tcPr>
            <w:tcW w:w="9640"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t>Detajet rreth vendndërtimit</w:t>
            </w:r>
          </w:p>
        </w:tc>
      </w:tr>
      <w:tr w:rsidR="00D85B3D" w:rsidRPr="00D85B3D" w:rsidTr="0008253D">
        <w:trPr>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Adresa e vendndërtimit (ose përshkrimi i lokacionit):</w:t>
            </w:r>
          </w:p>
        </w:tc>
        <w:tc>
          <w:tcPr>
            <w:tcW w:w="6951" w:type="dxa"/>
            <w:gridSpan w:val="3"/>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7"/>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8"/>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Zona(t) Kadastrale:</w:t>
            </w:r>
          </w:p>
        </w:tc>
        <w:tc>
          <w:tcPr>
            <w:tcW w:w="225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9"/>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43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rPr>
              <w:t>Nr. i Parcelës Kadastrale:</w:t>
            </w:r>
          </w:p>
        </w:tc>
        <w:tc>
          <w:tcPr>
            <w:tcW w:w="2271"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0"/>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r w:rsidR="00D85B3D" w:rsidRPr="00D85B3D" w:rsidTr="0008253D">
        <w:trPr>
          <w:trHeight w:val="460"/>
          <w:jc w:val="center"/>
        </w:trPr>
        <w:tc>
          <w:tcPr>
            <w:tcW w:w="2689"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Koordinatat e vendndodhjes GPS-Kosova REF:</w:t>
            </w:r>
          </w:p>
        </w:tc>
        <w:tc>
          <w:tcPr>
            <w:tcW w:w="6951" w:type="dxa"/>
            <w:gridSpan w:val="3"/>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r>
    </w:tbl>
    <w:p w:rsidR="00D85B3D" w:rsidRPr="00D85B3D" w:rsidRDefault="00D85B3D" w:rsidP="00D85B3D">
      <w:pPr>
        <w:spacing w:before="60" w:after="60"/>
        <w:ind w:left="720" w:hanging="72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770"/>
        <w:gridCol w:w="2127"/>
        <w:gridCol w:w="2619"/>
      </w:tblGrid>
      <w:tr w:rsidR="00D85B3D" w:rsidRPr="00D85B3D" w:rsidTr="0008253D">
        <w:trPr>
          <w:trHeight w:val="397"/>
          <w:jc w:val="center"/>
        </w:trPr>
        <w:tc>
          <w:tcPr>
            <w:tcW w:w="9640"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color w:val="000000" w:themeColor="text1"/>
                <w:szCs w:val="24"/>
              </w:rPr>
            </w:pPr>
            <w:r w:rsidRPr="00D85B3D">
              <w:rPr>
                <w:rFonts w:ascii="Times New Roman" w:hAnsi="Times New Roman" w:cs="Times New Roman"/>
                <w:b/>
                <w:color w:val="000000" w:themeColor="text1"/>
                <w:szCs w:val="24"/>
              </w:rPr>
              <w:t>Hartuesit e projektit të ndërtimit</w:t>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Arkitekti:</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Gjeodeti</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fldChar w:fldCharType="begin">
                <w:ffData>
                  <w:name w:val="Text1"/>
                  <w:enabled/>
                  <w:calcOnExit w:val="0"/>
                  <w:textInput/>
                </w:ffData>
              </w:fldChar>
            </w:r>
            <w:r w:rsidRPr="00D85B3D">
              <w:rPr>
                <w:rFonts w:ascii="Times New Roman" w:hAnsi="Times New Roman" w:cs="Times New Roman"/>
                <w:color w:val="000000" w:themeColor="text1"/>
                <w:szCs w:val="28"/>
              </w:rPr>
              <w:instrText xml:space="preserve"> FORMTEXT </w:instrText>
            </w:r>
            <w:r w:rsidRPr="00D85B3D">
              <w:rPr>
                <w:rFonts w:ascii="Times New Roman" w:hAnsi="Times New Roman" w:cs="Times New Roman"/>
                <w:color w:val="000000" w:themeColor="text1"/>
                <w:szCs w:val="28"/>
              </w:rPr>
            </w:r>
            <w:r w:rsidRPr="00D85B3D">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t> </w:t>
            </w:r>
            <w:r w:rsidRPr="00D85B3D">
              <w:rPr>
                <w:rFonts w:ascii="Times New Roman" w:hAnsi="Times New Roman" w:cs="Times New Roman"/>
                <w:color w:val="000000" w:themeColor="text1"/>
                <w:szCs w:val="28"/>
              </w:rPr>
              <w:fldChar w:fldCharType="end"/>
            </w:r>
          </w:p>
        </w:tc>
        <w:tc>
          <w:tcPr>
            <w:tcW w:w="212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Telefoni:</w:t>
            </w:r>
            <w:r w:rsidRPr="00D85B3D">
              <w:rPr>
                <w:rFonts w:ascii="Times New Roman" w:hAnsi="Times New Roman" w:cs="Times New Roman"/>
                <w:color w:val="000000" w:themeColor="text1"/>
              </w:rPr>
              <w:fldChar w:fldCharType="begin">
                <w:ffData>
                  <w:name w:val="Text22"/>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c>
          <w:tcPr>
            <w:tcW w:w="2619" w:type="dxa"/>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Emaili:</w:t>
            </w:r>
            <w:r w:rsidRPr="00D85B3D">
              <w:rPr>
                <w:rFonts w:ascii="Times New Roman" w:hAnsi="Times New Roman" w:cs="Times New Roman"/>
                <w:color w:val="000000" w:themeColor="text1"/>
              </w:rPr>
              <w:fldChar w:fldCharType="begin">
                <w:ffData>
                  <w:name w:val="Text2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trHeight w:val="459"/>
          <w:jc w:val="center"/>
        </w:trPr>
        <w:tc>
          <w:tcPr>
            <w:tcW w:w="2124" w:type="dxa"/>
            <w:vAlign w:val="center"/>
          </w:tcPr>
          <w:p w:rsidR="00D85B3D" w:rsidRPr="00D85B3D" w:rsidRDefault="00D85B3D" w:rsidP="00D85B3D">
            <w:pPr>
              <w:spacing w:before="60" w:after="60"/>
              <w:jc w:val="right"/>
              <w:rPr>
                <w:rFonts w:ascii="Times New Roman" w:hAnsi="Times New Roman" w:cs="Times New Roman"/>
                <w:color w:val="000000" w:themeColor="text1"/>
              </w:rPr>
            </w:pPr>
            <w:r w:rsidRPr="00D85B3D">
              <w:rPr>
                <w:rFonts w:ascii="Times New Roman" w:hAnsi="Times New Roman" w:cs="Times New Roman"/>
                <w:color w:val="000000" w:themeColor="text1"/>
              </w:rPr>
              <w:t>Te tjer</w:t>
            </w:r>
            <w:r w:rsidRPr="00D85B3D">
              <w:rPr>
                <w:rFonts w:ascii="Times New Roman" w:hAnsi="Times New Roman" w:cs="Times New Roman"/>
                <w:sz w:val="24"/>
                <w:szCs w:val="24"/>
              </w:rPr>
              <w:t>ë</w:t>
            </w:r>
          </w:p>
        </w:tc>
        <w:tc>
          <w:tcPr>
            <w:tcW w:w="2770" w:type="dxa"/>
            <w:vAlign w:val="center"/>
          </w:tcPr>
          <w:p w:rsidR="00D85B3D" w:rsidRPr="00D85B3D" w:rsidRDefault="00D85B3D" w:rsidP="00D85B3D">
            <w:pPr>
              <w:spacing w:before="60" w:after="60"/>
              <w:rPr>
                <w:rFonts w:ascii="Times New Roman" w:hAnsi="Times New Roman" w:cs="Times New Roman"/>
                <w:color w:val="000000" w:themeColor="text1"/>
                <w:szCs w:val="28"/>
              </w:rPr>
            </w:pPr>
          </w:p>
        </w:tc>
        <w:tc>
          <w:tcPr>
            <w:tcW w:w="2127" w:type="dxa"/>
          </w:tcPr>
          <w:p w:rsidR="00D85B3D" w:rsidRPr="00D85B3D" w:rsidRDefault="00D85B3D" w:rsidP="00D85B3D">
            <w:pPr>
              <w:spacing w:before="60" w:after="60"/>
              <w:rPr>
                <w:rFonts w:ascii="Times New Roman" w:hAnsi="Times New Roman" w:cs="Times New Roman"/>
                <w:color w:val="000000" w:themeColor="text1"/>
              </w:rPr>
            </w:pPr>
          </w:p>
        </w:tc>
        <w:tc>
          <w:tcPr>
            <w:tcW w:w="2619" w:type="dxa"/>
          </w:tcPr>
          <w:p w:rsidR="00D85B3D" w:rsidRPr="00D85B3D" w:rsidRDefault="00D85B3D" w:rsidP="00D85B3D">
            <w:pPr>
              <w:spacing w:before="60" w:after="60"/>
              <w:rPr>
                <w:rFonts w:ascii="Times New Roman" w:hAnsi="Times New Roman" w:cs="Times New Roman"/>
                <w:color w:val="000000" w:themeColor="text1"/>
              </w:rPr>
            </w:pPr>
          </w:p>
        </w:tc>
      </w:tr>
    </w:tbl>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43"/>
      </w:tblGrid>
      <w:tr w:rsidR="00D85B3D" w:rsidRPr="00D85B3D" w:rsidTr="0008253D">
        <w:trPr>
          <w:jc w:val="center"/>
        </w:trPr>
        <w:tc>
          <w:tcPr>
            <w:tcW w:w="9754" w:type="dxa"/>
            <w:gridSpan w:val="2"/>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8"/>
              </w:rPr>
            </w:pPr>
            <w:r w:rsidRPr="00D85B3D">
              <w:rPr>
                <w:rFonts w:ascii="Times New Roman" w:hAnsi="Times New Roman" w:cs="Times New Roman"/>
                <w:b/>
                <w:color w:val="000000" w:themeColor="text1"/>
                <w:szCs w:val="24"/>
              </w:rPr>
              <w:lastRenderedPageBreak/>
              <w:t>Detajet e ndërtimit</w:t>
            </w:r>
          </w:p>
        </w:tc>
      </w:tr>
      <w:tr w:rsidR="00D85B3D" w:rsidRPr="00D85B3D" w:rsidTr="0008253D">
        <w:trPr>
          <w:jc w:val="center"/>
        </w:trPr>
        <w:tc>
          <w:tcPr>
            <w:tcW w:w="9754" w:type="dxa"/>
            <w:gridSpan w:val="2"/>
            <w:shd w:val="clear" w:color="auto" w:fill="D9D9D9"/>
            <w:vAlign w:val="center"/>
          </w:tcPr>
          <w:p w:rsidR="00D85B3D" w:rsidRPr="00D85B3D" w:rsidRDefault="00D85B3D" w:rsidP="00D85B3D">
            <w:pPr>
              <w:spacing w:before="60" w:after="60"/>
              <w:rPr>
                <w:rFonts w:ascii="Times New Roman" w:hAnsi="Times New Roman" w:cs="Times New Roman"/>
                <w:b/>
                <w:color w:val="000000" w:themeColor="text1"/>
              </w:rPr>
            </w:pPr>
            <w:r w:rsidRPr="00D85B3D">
              <w:rPr>
                <w:rFonts w:ascii="Times New Roman" w:hAnsi="Times New Roman" w:cs="Times New Roman"/>
                <w:b/>
                <w:color w:val="000000" w:themeColor="text1"/>
              </w:rPr>
              <w:t>Lloji i propozuar i ndërtimit:</w:t>
            </w:r>
          </w:p>
        </w:tc>
      </w:tr>
      <w:tr w:rsidR="00D85B3D" w:rsidRPr="00D85B3D" w:rsidTr="0008253D">
        <w:trPr>
          <w:trHeight w:val="595"/>
          <w:jc w:val="center"/>
        </w:trPr>
        <w:tc>
          <w:tcPr>
            <w:tcW w:w="9754" w:type="dxa"/>
            <w:gridSpan w:val="2"/>
            <w:vAlign w:val="center"/>
          </w:tcPr>
          <w:p w:rsidR="00D85B3D" w:rsidRPr="00D85B3D" w:rsidRDefault="00D85B3D" w:rsidP="00DA0C07">
            <w:pPr>
              <w:spacing w:before="60" w:after="60"/>
              <w:jc w:val="both"/>
              <w:rPr>
                <w:rFonts w:ascii="Times New Roman" w:hAnsi="Times New Roman" w:cs="Times New Roman"/>
                <w:color w:val="000000" w:themeColor="text1"/>
                <w:szCs w:val="28"/>
              </w:rPr>
            </w:pPr>
            <w:r w:rsidRPr="00D85B3D">
              <w:rPr>
                <w:rFonts w:ascii="Times New Roman" w:hAnsi="Times New Roman" w:cs="Times New Roman"/>
                <w:color w:val="000000" w:themeColor="text1"/>
                <w:szCs w:val="24"/>
              </w:rPr>
              <w:t xml:space="preserve">Ndërtim i ri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E31C01">
              <w:rPr>
                <w:rFonts w:ascii="Times New Roman" w:hAnsi="Times New Roman" w:cs="Times New Roman"/>
                <w:color w:val="000000" w:themeColor="text1"/>
                <w:szCs w:val="24"/>
              </w:rPr>
            </w:r>
            <w:r w:rsidR="00E31C01">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Rindërtim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E31C01">
              <w:rPr>
                <w:rFonts w:ascii="Times New Roman" w:hAnsi="Times New Roman" w:cs="Times New Roman"/>
                <w:color w:val="000000" w:themeColor="text1"/>
                <w:szCs w:val="24"/>
              </w:rPr>
            </w:r>
            <w:r w:rsidR="00E31C01">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Riparim </w:t>
            </w:r>
            <w:r w:rsidR="00DA0C07">
              <w:rPr>
                <w:rFonts w:ascii="Times New Roman" w:hAnsi="Times New Roman" w:cs="Times New Roman"/>
                <w:color w:val="000000" w:themeColor="text1"/>
                <w:szCs w:val="24"/>
              </w:rPr>
              <w:fldChar w:fldCharType="begin">
                <w:ffData>
                  <w:name w:val="Check63"/>
                  <w:enabled/>
                  <w:calcOnExit w:val="0"/>
                  <w:checkBox>
                    <w:sizeAuto/>
                    <w:default w:val="0"/>
                  </w:checkBox>
                </w:ffData>
              </w:fldChar>
            </w:r>
            <w:r w:rsidR="00DA0C07">
              <w:rPr>
                <w:rFonts w:ascii="Times New Roman" w:hAnsi="Times New Roman" w:cs="Times New Roman"/>
                <w:color w:val="000000" w:themeColor="text1"/>
                <w:szCs w:val="24"/>
              </w:rPr>
              <w:instrText xml:space="preserve"> FORMCHECKBOX </w:instrText>
            </w:r>
            <w:r w:rsidR="00E31C01">
              <w:rPr>
                <w:rFonts w:ascii="Times New Roman" w:hAnsi="Times New Roman" w:cs="Times New Roman"/>
                <w:color w:val="000000" w:themeColor="text1"/>
                <w:szCs w:val="24"/>
              </w:rPr>
            </w:r>
            <w:r w:rsidR="00E31C01">
              <w:rPr>
                <w:rFonts w:ascii="Times New Roman" w:hAnsi="Times New Roman" w:cs="Times New Roman"/>
                <w:color w:val="000000" w:themeColor="text1"/>
                <w:szCs w:val="24"/>
              </w:rPr>
              <w:fldChar w:fldCharType="separate"/>
            </w:r>
            <w:r w:rsidR="00DA0C07">
              <w:rPr>
                <w:rFonts w:ascii="Times New Roman" w:hAnsi="Times New Roman" w:cs="Times New Roman"/>
                <w:color w:val="000000" w:themeColor="text1"/>
                <w:szCs w:val="24"/>
              </w:rPr>
              <w:fldChar w:fldCharType="end"/>
            </w:r>
          </w:p>
        </w:tc>
      </w:tr>
      <w:tr w:rsidR="00D85B3D" w:rsidRPr="00D85B3D" w:rsidTr="0008253D">
        <w:trPr>
          <w:jc w:val="center"/>
        </w:trPr>
        <w:tc>
          <w:tcPr>
            <w:tcW w:w="4111" w:type="dxa"/>
            <w:shd w:val="clear" w:color="auto" w:fill="D9D9D9"/>
            <w:vAlign w:val="center"/>
          </w:tcPr>
          <w:p w:rsidR="00D85B3D" w:rsidRPr="00D85B3D" w:rsidRDefault="00D85B3D" w:rsidP="00D85B3D">
            <w:pPr>
              <w:spacing w:before="60" w:after="60"/>
              <w:rPr>
                <w:rFonts w:ascii="Times New Roman" w:hAnsi="Times New Roman" w:cs="Times New Roman"/>
                <w:b/>
                <w:color w:val="000000" w:themeColor="text1"/>
                <w:szCs w:val="28"/>
              </w:rPr>
            </w:pPr>
            <w:r w:rsidRPr="00D85B3D">
              <w:rPr>
                <w:rFonts w:ascii="Times New Roman" w:hAnsi="Times New Roman" w:cs="Times New Roman"/>
                <w:b/>
                <w:color w:val="000000" w:themeColor="text1"/>
              </w:rPr>
              <w:t>Përdorimi i propozuar:</w:t>
            </w:r>
          </w:p>
        </w:tc>
        <w:tc>
          <w:tcPr>
            <w:tcW w:w="5643" w:type="dxa"/>
            <w:shd w:val="clear" w:color="auto" w:fill="D9D9D9"/>
            <w:vAlign w:val="center"/>
          </w:tcPr>
          <w:p w:rsidR="00D85B3D" w:rsidRPr="00D85B3D" w:rsidRDefault="00D85B3D" w:rsidP="00D85B3D">
            <w:pPr>
              <w:spacing w:before="60" w:after="60"/>
              <w:rPr>
                <w:rFonts w:ascii="Times New Roman" w:hAnsi="Times New Roman" w:cs="Times New Roman"/>
                <w:color w:val="000000" w:themeColor="text1"/>
                <w:szCs w:val="28"/>
              </w:rPr>
            </w:pPr>
            <w:r w:rsidRPr="00D85B3D">
              <w:rPr>
                <w:rFonts w:ascii="Times New Roman" w:hAnsi="Times New Roman" w:cs="Times New Roman"/>
                <w:color w:val="000000" w:themeColor="text1"/>
                <w:szCs w:val="28"/>
              </w:rPr>
              <w:t xml:space="preserve">A përfshin projekti ndryshim të përdorimit?  Po  </w:t>
            </w:r>
            <w:r w:rsidRPr="00D85B3D">
              <w:rPr>
                <w:rFonts w:ascii="Times New Roman" w:hAnsi="Times New Roman" w:cs="Times New Roman"/>
                <w:color w:val="000000" w:themeColor="text1"/>
                <w:szCs w:val="28"/>
              </w:rPr>
              <w:fldChar w:fldCharType="begin">
                <w:ffData>
                  <w:name w:val="Check5"/>
                  <w:enabled/>
                  <w:calcOnExit w:val="0"/>
                  <w:checkBox>
                    <w:sizeAuto/>
                    <w:default w:val="0"/>
                    <w:checked/>
                  </w:checkBox>
                </w:ffData>
              </w:fldChar>
            </w:r>
            <w:r w:rsidRPr="00D85B3D">
              <w:rPr>
                <w:rFonts w:ascii="Times New Roman" w:hAnsi="Times New Roman" w:cs="Times New Roman"/>
                <w:color w:val="000000" w:themeColor="text1"/>
                <w:szCs w:val="28"/>
              </w:rPr>
              <w:instrText xml:space="preserve"> FORMCHECKBOX </w:instrText>
            </w:r>
            <w:r w:rsidR="00E31C01">
              <w:rPr>
                <w:rFonts w:ascii="Times New Roman" w:hAnsi="Times New Roman" w:cs="Times New Roman"/>
                <w:color w:val="000000" w:themeColor="text1"/>
                <w:szCs w:val="28"/>
              </w:rPr>
            </w:r>
            <w:r w:rsidR="00E31C0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r w:rsidRPr="00D85B3D">
              <w:rPr>
                <w:rFonts w:ascii="Times New Roman" w:hAnsi="Times New Roman" w:cs="Times New Roman"/>
                <w:color w:val="000000" w:themeColor="text1"/>
                <w:szCs w:val="28"/>
              </w:rPr>
              <w:t xml:space="preserve">  Jo </w:t>
            </w:r>
            <w:r w:rsidRPr="00D85B3D">
              <w:rPr>
                <w:rFonts w:ascii="Times New Roman" w:hAnsi="Times New Roman" w:cs="Times New Roman"/>
                <w:color w:val="000000" w:themeColor="text1"/>
                <w:szCs w:val="28"/>
              </w:rPr>
              <w:fldChar w:fldCharType="begin">
                <w:ffData>
                  <w:name w:val="Check6"/>
                  <w:enabled/>
                  <w:calcOnExit w:val="0"/>
                  <w:checkBox>
                    <w:sizeAuto/>
                    <w:default w:val="0"/>
                  </w:checkBox>
                </w:ffData>
              </w:fldChar>
            </w:r>
            <w:r w:rsidRPr="00D85B3D">
              <w:rPr>
                <w:rFonts w:ascii="Times New Roman" w:hAnsi="Times New Roman" w:cs="Times New Roman"/>
                <w:color w:val="000000" w:themeColor="text1"/>
                <w:szCs w:val="28"/>
              </w:rPr>
              <w:instrText xml:space="preserve"> FORMCHECKBOX </w:instrText>
            </w:r>
            <w:r w:rsidR="00E31C01">
              <w:rPr>
                <w:rFonts w:ascii="Times New Roman" w:hAnsi="Times New Roman" w:cs="Times New Roman"/>
                <w:color w:val="000000" w:themeColor="text1"/>
                <w:szCs w:val="28"/>
              </w:rPr>
            </w:r>
            <w:r w:rsidR="00E31C01">
              <w:rPr>
                <w:rFonts w:ascii="Times New Roman" w:hAnsi="Times New Roman" w:cs="Times New Roman"/>
                <w:color w:val="000000" w:themeColor="text1"/>
                <w:szCs w:val="28"/>
              </w:rPr>
              <w:fldChar w:fldCharType="separate"/>
            </w:r>
            <w:r w:rsidRPr="00D85B3D">
              <w:rPr>
                <w:rFonts w:ascii="Times New Roman" w:hAnsi="Times New Roman" w:cs="Times New Roman"/>
                <w:color w:val="000000" w:themeColor="text1"/>
                <w:szCs w:val="28"/>
              </w:rPr>
              <w:fldChar w:fldCharType="end"/>
            </w:r>
          </w:p>
        </w:tc>
      </w:tr>
      <w:tr w:rsidR="00D85B3D" w:rsidRPr="00D85B3D" w:rsidTr="0008253D">
        <w:trPr>
          <w:trHeight w:val="890"/>
          <w:jc w:val="center"/>
        </w:trPr>
        <w:tc>
          <w:tcPr>
            <w:tcW w:w="9754" w:type="dxa"/>
            <w:gridSpan w:val="2"/>
            <w:tcBorders>
              <w:bottom w:val="single" w:sz="4" w:space="0" w:color="auto"/>
            </w:tcBorders>
            <w:vAlign w:val="center"/>
          </w:tcPr>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szCs w:val="24"/>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szCs w:val="24"/>
              </w:rPr>
              <w:instrText xml:space="preserve"> FORMCHECKBOX </w:instrText>
            </w:r>
            <w:r w:rsidR="00E31C01">
              <w:rPr>
                <w:rFonts w:ascii="Times New Roman" w:hAnsi="Times New Roman" w:cs="Times New Roman"/>
                <w:color w:val="000000" w:themeColor="text1"/>
                <w:szCs w:val="24"/>
              </w:rPr>
            </w:r>
            <w:r w:rsidR="00E31C01">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fldChar w:fldCharType="end"/>
            </w:r>
            <w:r w:rsidRPr="00D85B3D">
              <w:rPr>
                <w:rFonts w:ascii="Times New Roman" w:hAnsi="Times New Roman" w:cs="Times New Roman"/>
                <w:color w:val="000000" w:themeColor="text1"/>
                <w:szCs w:val="24"/>
              </w:rPr>
              <w:t xml:space="preserve"> </w:t>
            </w:r>
            <w:r w:rsidRPr="00D85B3D">
              <w:rPr>
                <w:rFonts w:ascii="Times New Roman" w:hAnsi="Times New Roman" w:cs="Times New Roman"/>
                <w:color w:val="000000" w:themeColor="text1"/>
              </w:rPr>
              <w:t xml:space="preserve">Ndërtesa banimi  </w:t>
            </w:r>
          </w:p>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bujqësore  </w:t>
            </w:r>
          </w:p>
          <w:p w:rsidR="00D85B3D" w:rsidRPr="00D85B3D" w:rsidRDefault="00D85B3D" w:rsidP="00D85B3D">
            <w:pP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për deponim - ruajtje  </w:t>
            </w:r>
          </w:p>
          <w:p w:rsidR="00D85B3D" w:rsidRPr="00D85B3D" w:rsidRDefault="00D85B3D"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për shërbime të transportit  </w:t>
            </w:r>
          </w:p>
          <w:p w:rsidR="00D85B3D" w:rsidRPr="00D85B3D" w:rsidRDefault="00D85B3D" w:rsidP="00D85B3D">
            <w:pPr>
              <w:jc w:val="both"/>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62"/>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Ndërtesa dhe objekte ndërtimore shtesë </w:t>
            </w:r>
          </w:p>
          <w:p w:rsidR="00D85B3D" w:rsidRPr="00D85B3D" w:rsidRDefault="00D85B3D" w:rsidP="00D85B3D">
            <w:pPr>
              <w:spacing w:before="60" w:after="6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szCs w:val="24"/>
              </w:rPr>
              <w:t xml:space="preserve">Tjetër:  </w:t>
            </w:r>
            <w:r w:rsidRPr="00D85B3D">
              <w:rPr>
                <w:rFonts w:ascii="Times New Roman" w:hAnsi="Times New Roman" w:cs="Times New Roman"/>
                <w:color w:val="000000" w:themeColor="text1"/>
                <w:szCs w:val="24"/>
              </w:rPr>
              <w:fldChar w:fldCharType="begin">
                <w:ffData>
                  <w:name w:val="Text12"/>
                  <w:enabled/>
                  <w:calcOnExit w:val="0"/>
                  <w:textInput/>
                </w:ffData>
              </w:fldChar>
            </w:r>
            <w:r w:rsidRPr="00D85B3D">
              <w:rPr>
                <w:rFonts w:ascii="Times New Roman" w:hAnsi="Times New Roman" w:cs="Times New Roman"/>
                <w:color w:val="000000" w:themeColor="text1"/>
                <w:szCs w:val="24"/>
              </w:rPr>
              <w:instrText xml:space="preserve"> FORMTEXT </w:instrText>
            </w:r>
            <w:r w:rsidRPr="00D85B3D">
              <w:rPr>
                <w:rFonts w:ascii="Times New Roman" w:hAnsi="Times New Roman" w:cs="Times New Roman"/>
                <w:color w:val="000000" w:themeColor="text1"/>
                <w:szCs w:val="24"/>
              </w:rPr>
            </w:r>
            <w:r w:rsidRPr="00D85B3D">
              <w:rPr>
                <w:rFonts w:ascii="Times New Roman" w:hAnsi="Times New Roman" w:cs="Times New Roman"/>
                <w:color w:val="000000" w:themeColor="text1"/>
                <w:szCs w:val="24"/>
              </w:rPr>
              <w:fldChar w:fldCharType="separate"/>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t> </w:t>
            </w:r>
            <w:r w:rsidRPr="00D85B3D">
              <w:rPr>
                <w:rFonts w:ascii="Times New Roman" w:hAnsi="Times New Roman" w:cs="Times New Roman"/>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pPr>
    </w:p>
    <w:tbl>
      <w:tblPr>
        <w:tblW w:w="9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D85B3D" w:rsidRPr="00D85B3D" w:rsidTr="0008253D">
        <w:trPr>
          <w:jc w:val="center"/>
        </w:trPr>
        <w:tc>
          <w:tcPr>
            <w:tcW w:w="9709" w:type="dxa"/>
            <w:gridSpan w:val="4"/>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Përshkrimi i punëve ndërtimore</w:t>
            </w:r>
          </w:p>
        </w:tc>
      </w:tr>
      <w:tr w:rsidR="00D85B3D" w:rsidRPr="00D85B3D" w:rsidTr="0008253D">
        <w:trPr>
          <w:trHeight w:val="788"/>
          <w:jc w:val="center"/>
        </w:trPr>
        <w:tc>
          <w:tcPr>
            <w:tcW w:w="9709" w:type="dxa"/>
            <w:gridSpan w:val="4"/>
          </w:tcPr>
          <w:p w:rsidR="00D85B3D" w:rsidRPr="00D85B3D" w:rsidRDefault="00D85B3D" w:rsidP="00D85B3D">
            <w:pPr>
              <w:numPr>
                <w:ilvl w:val="1"/>
                <w:numId w:val="5"/>
              </w:numPr>
              <w:spacing w:before="60" w:after="60" w:line="240" w:lineRule="auto"/>
              <w:ind w:hanging="392"/>
              <w:rPr>
                <w:rFonts w:ascii="Times New Roman" w:hAnsi="Times New Roman" w:cs="Times New Roman"/>
                <w:b/>
                <w:color w:val="000000" w:themeColor="text1"/>
                <w:szCs w:val="24"/>
              </w:rPr>
            </w:pPr>
            <w:r w:rsidRPr="00D85B3D">
              <w:rPr>
                <w:rFonts w:ascii="Times New Roman" w:hAnsi="Times New Roman" w:cs="Times New Roman"/>
                <w:color w:val="000000" w:themeColor="text1"/>
              </w:rPr>
              <w:t>Ju lutemi përshkruani punët ndërtimore të propozuara:</w:t>
            </w:r>
          </w:p>
          <w:p w:rsidR="00D85B3D" w:rsidRPr="00D85B3D" w:rsidRDefault="00D85B3D" w:rsidP="00D85B3D">
            <w:pPr>
              <w:spacing w:before="60" w:after="60"/>
              <w:ind w:left="227"/>
              <w:rPr>
                <w:rFonts w:ascii="Times New Roman" w:hAnsi="Times New Roman" w:cs="Times New Roman"/>
                <w:b/>
                <w:color w:val="000000" w:themeColor="text1"/>
                <w:szCs w:val="24"/>
              </w:rPr>
            </w:pPr>
            <w:r w:rsidRPr="00D85B3D">
              <w:rPr>
                <w:rFonts w:ascii="Times New Roman" w:hAnsi="Times New Roman" w:cs="Times New Roman"/>
                <w:color w:val="000000" w:themeColor="text1"/>
              </w:rPr>
              <w:fldChar w:fldCharType="begin">
                <w:ffData>
                  <w:name w:val="Text13"/>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tc>
      </w:tr>
      <w:tr w:rsidR="00D85B3D" w:rsidRPr="00D85B3D" w:rsidTr="0008253D">
        <w:trPr>
          <w:jc w:val="center"/>
        </w:trPr>
        <w:tc>
          <w:tcPr>
            <w:tcW w:w="3400" w:type="dxa"/>
            <w:shd w:val="clear" w:color="auto" w:fill="auto"/>
            <w:vAlign w:val="center"/>
          </w:tcPr>
          <w:p w:rsidR="00D85B3D" w:rsidRPr="00D85B3D" w:rsidRDefault="00D85B3D" w:rsidP="00D85B3D">
            <w:pPr>
              <w:numPr>
                <w:ilvl w:val="1"/>
                <w:numId w:val="5"/>
              </w:numPr>
              <w:spacing w:before="60" w:after="60" w:line="240" w:lineRule="auto"/>
              <w:ind w:hanging="392"/>
              <w:rPr>
                <w:rFonts w:ascii="Times New Roman" w:hAnsi="Times New Roman" w:cs="Times New Roman"/>
                <w:color w:val="000000" w:themeColor="text1"/>
              </w:rPr>
            </w:pPr>
            <w:r w:rsidRPr="00D85B3D">
              <w:rPr>
                <w:rFonts w:ascii="Times New Roman" w:hAnsi="Times New Roman" w:cs="Times New Roman"/>
                <w:color w:val="000000" w:themeColor="text1"/>
              </w:rPr>
              <w:t>Vlera investive preliminare:</w:t>
            </w:r>
          </w:p>
        </w:tc>
        <w:tc>
          <w:tcPr>
            <w:tcW w:w="1837"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4"/>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w:t>
            </w:r>
          </w:p>
        </w:tc>
        <w:tc>
          <w:tcPr>
            <w:tcW w:w="2326" w:type="dxa"/>
            <w:shd w:val="clear" w:color="auto" w:fill="auto"/>
            <w:vAlign w:val="center"/>
          </w:tcPr>
          <w:p w:rsidR="00D85B3D" w:rsidRPr="00D85B3D" w:rsidRDefault="00D85B3D" w:rsidP="00D85B3D">
            <w:pPr>
              <w:numPr>
                <w:ilvl w:val="1"/>
                <w:numId w:val="5"/>
              </w:numPr>
              <w:spacing w:after="0" w:line="240" w:lineRule="auto"/>
              <w:ind w:left="42"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Sipërfaqja e përgjithshme e ndërtesës:</w:t>
            </w:r>
            <w:r w:rsidRPr="00D85B3D">
              <w:rPr>
                <w:rStyle w:val="EndnoteReference"/>
                <w:rFonts w:ascii="Times New Roman" w:hAnsi="Times New Roman" w:cs="Times New Roman"/>
                <w:color w:val="000000" w:themeColor="text1"/>
              </w:rPr>
              <w:endnoteReference w:id="2"/>
            </w:r>
          </w:p>
        </w:tc>
        <w:tc>
          <w:tcPr>
            <w:tcW w:w="2146" w:type="dxa"/>
            <w:shd w:val="clear" w:color="auto" w:fill="auto"/>
            <w:vAlign w:val="center"/>
          </w:tcPr>
          <w:p w:rsidR="00D85B3D" w:rsidRPr="00D85B3D" w:rsidRDefault="00D85B3D" w:rsidP="00DA0C07">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7"/>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r>
      <w:tr w:rsidR="00D85B3D" w:rsidRPr="00D85B3D" w:rsidTr="0008253D">
        <w:trPr>
          <w:jc w:val="center"/>
        </w:trPr>
        <w:tc>
          <w:tcPr>
            <w:tcW w:w="3400" w:type="dxa"/>
            <w:shd w:val="clear" w:color="auto" w:fill="auto"/>
            <w:vAlign w:val="center"/>
          </w:tcPr>
          <w:p w:rsidR="00D85B3D" w:rsidRPr="00D85B3D" w:rsidRDefault="00D85B3D" w:rsidP="00D85B3D">
            <w:pPr>
              <w:numPr>
                <w:ilvl w:val="1"/>
                <w:numId w:val="5"/>
              </w:numPr>
              <w:spacing w:after="0" w:line="240" w:lineRule="auto"/>
              <w:ind w:left="175" w:firstLine="0"/>
              <w:rPr>
                <w:rFonts w:ascii="Times New Roman" w:hAnsi="Times New Roman" w:cs="Times New Roman"/>
                <w:color w:val="000000" w:themeColor="text1"/>
              </w:rPr>
            </w:pPr>
            <w:r w:rsidRPr="00D85B3D">
              <w:rPr>
                <w:rFonts w:ascii="Times New Roman" w:hAnsi="Times New Roman" w:cs="Times New Roman"/>
                <w:color w:val="000000" w:themeColor="text1"/>
              </w:rPr>
              <w:t>Sipërfaqja neto e hapësirës së re të banimit:</w:t>
            </w:r>
            <w:r w:rsidRPr="00D85B3D">
              <w:rPr>
                <w:rStyle w:val="EndnoteReference"/>
                <w:rFonts w:ascii="Times New Roman" w:hAnsi="Times New Roman" w:cs="Times New Roman"/>
                <w:color w:val="000000" w:themeColor="text1"/>
              </w:rPr>
              <w:endnoteReference w:id="3"/>
            </w:r>
          </w:p>
        </w:tc>
        <w:tc>
          <w:tcPr>
            <w:tcW w:w="1837" w:type="dxa"/>
            <w:shd w:val="clear" w:color="auto" w:fill="auto"/>
            <w:vAlign w:val="center"/>
          </w:tcPr>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15"/>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 xml:space="preserve"> m</w:t>
            </w:r>
            <w:r w:rsidRPr="00D85B3D">
              <w:rPr>
                <w:rFonts w:ascii="Times New Roman" w:hAnsi="Times New Roman" w:cs="Times New Roman"/>
                <w:color w:val="000000" w:themeColor="text1"/>
                <w:vertAlign w:val="superscript"/>
              </w:rPr>
              <w:t>2</w:t>
            </w:r>
          </w:p>
        </w:tc>
        <w:tc>
          <w:tcPr>
            <w:tcW w:w="2326" w:type="dxa"/>
            <w:shd w:val="clear" w:color="auto" w:fill="auto"/>
            <w:vAlign w:val="center"/>
          </w:tcPr>
          <w:p w:rsidR="00D85B3D" w:rsidRPr="00D85B3D" w:rsidRDefault="00D85B3D" w:rsidP="00D85B3D">
            <w:pPr>
              <w:numPr>
                <w:ilvl w:val="1"/>
                <w:numId w:val="5"/>
              </w:numPr>
              <w:spacing w:before="60" w:after="60" w:line="240" w:lineRule="auto"/>
              <w:ind w:left="42" w:firstLine="0"/>
              <w:rPr>
                <w:rFonts w:ascii="Times New Roman" w:hAnsi="Times New Roman" w:cs="Times New Roman"/>
                <w:color w:val="000000" w:themeColor="text1"/>
              </w:rPr>
            </w:pPr>
            <w:r w:rsidRPr="00D85B3D">
              <w:rPr>
                <w:rFonts w:ascii="Times New Roman" w:hAnsi="Times New Roman" w:cs="Times New Roman"/>
                <w:color w:val="000000" w:themeColor="text1"/>
              </w:rPr>
              <w:t xml:space="preserve">Numri i kateve dhe </w:t>
            </w:r>
          </w:p>
          <w:p w:rsidR="00D85B3D" w:rsidRPr="00D85B3D" w:rsidRDefault="00D85B3D" w:rsidP="00D85B3D">
            <w:pPr>
              <w:spacing w:before="60" w:after="60"/>
              <w:ind w:left="42"/>
              <w:rPr>
                <w:rFonts w:ascii="Times New Roman" w:hAnsi="Times New Roman" w:cs="Times New Roman"/>
                <w:color w:val="000000" w:themeColor="text1"/>
              </w:rPr>
            </w:pPr>
            <w:r w:rsidRPr="00D85B3D">
              <w:rPr>
                <w:rFonts w:ascii="Times New Roman" w:hAnsi="Times New Roman" w:cs="Times New Roman"/>
                <w:color w:val="000000" w:themeColor="text1"/>
              </w:rPr>
              <w:t>lartësia e ndërtimit:</w:t>
            </w:r>
          </w:p>
        </w:tc>
        <w:tc>
          <w:tcPr>
            <w:tcW w:w="2146" w:type="dxa"/>
            <w:shd w:val="clear" w:color="auto" w:fill="auto"/>
            <w:vAlign w:val="center"/>
          </w:tcPr>
          <w:p w:rsidR="00D85B3D" w:rsidRPr="00D85B3D" w:rsidRDefault="00D85B3D" w:rsidP="00DA0C07">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p>
          <w:p w:rsidR="00D85B3D" w:rsidRPr="00D85B3D" w:rsidRDefault="00D85B3D" w:rsidP="00D85B3D">
            <w:pPr>
              <w:spacing w:before="60" w:after="60"/>
              <w:ind w:left="227"/>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Text28"/>
                  <w:enabled/>
                  <w:calcOnExit w:val="0"/>
                  <w:textInput/>
                </w:ffData>
              </w:fldChar>
            </w:r>
            <w:r w:rsidRPr="00D85B3D">
              <w:rPr>
                <w:rFonts w:ascii="Times New Roman" w:hAnsi="Times New Roman" w:cs="Times New Roman"/>
                <w:color w:val="000000" w:themeColor="text1"/>
              </w:rPr>
              <w:instrText xml:space="preserve"> FORMTEXT </w:instrText>
            </w:r>
            <w:r w:rsidRPr="00D85B3D">
              <w:rPr>
                <w:rFonts w:ascii="Times New Roman" w:hAnsi="Times New Roman" w:cs="Times New Roman"/>
                <w:color w:val="000000" w:themeColor="text1"/>
              </w:rPr>
            </w:r>
            <w:r w:rsidRPr="00D85B3D">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t> </w:t>
            </w:r>
            <w:r w:rsidRPr="00D85B3D">
              <w:rPr>
                <w:rFonts w:ascii="Times New Roman" w:hAnsi="Times New Roman" w:cs="Times New Roman"/>
                <w:color w:val="000000" w:themeColor="text1"/>
              </w:rPr>
              <w:fldChar w:fldCharType="end"/>
            </w:r>
            <w:r w:rsidRPr="00D85B3D">
              <w:rPr>
                <w:rFonts w:ascii="Times New Roman" w:hAnsi="Times New Roman" w:cs="Times New Roman"/>
                <w:color w:val="000000" w:themeColor="text1"/>
              </w:rPr>
              <w:t>m</w:t>
            </w:r>
            <w:r w:rsidRPr="00D85B3D">
              <w:rPr>
                <w:rFonts w:ascii="Times New Roman" w:hAnsi="Times New Roman" w:cs="Times New Roman"/>
                <w:color w:val="000000" w:themeColor="text1"/>
                <w:vertAlign w:val="superscript"/>
              </w:rPr>
              <w:t>’</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gridCol w:w="720"/>
        <w:gridCol w:w="720"/>
      </w:tblGrid>
      <w:tr w:rsidR="00D85B3D" w:rsidRPr="00D85B3D" w:rsidTr="0008253D">
        <w:trPr>
          <w:jc w:val="center"/>
        </w:trPr>
        <w:tc>
          <w:tcPr>
            <w:tcW w:w="9709" w:type="dxa"/>
            <w:gridSpan w:val="3"/>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Detajet e infrastrukturës</w:t>
            </w:r>
          </w:p>
        </w:tc>
      </w:tr>
      <w:tr w:rsidR="00D85B3D" w:rsidRPr="00D85B3D" w:rsidTr="0008253D">
        <w:trPr>
          <w:jc w:val="center"/>
        </w:trPr>
        <w:tc>
          <w:tcPr>
            <w:tcW w:w="8269"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szCs w:val="24"/>
              </w:rPr>
              <w:t>Punët ndërtimore të propozuara a kërkojnë: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Ndërtim ose zgjerim të rrugëve publike?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Kyçje në rrugët publike?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szCs w:val="24"/>
              </w:rPr>
            </w:pPr>
            <w:r w:rsidRPr="00D85B3D">
              <w:rPr>
                <w:rFonts w:ascii="Times New Roman" w:hAnsi="Times New Roman" w:cs="Times New Roman"/>
                <w:color w:val="000000" w:themeColor="text1"/>
              </w:rPr>
              <w:t>Krijimi ose ndryshimi i shtigjeve të reja apo ekzistuese për këmbësorë?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Rrugë të reja publike brenda vend ndërtimit?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Krijim të- rrugëve të reja publike përmes parcelës kadastrale që përfshihet në kërkesë apo parcelave kadastrale fqinje?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Ndriçim të rrugëve?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Semaforë?</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së ujësjellësit publik?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ujërave atmosferik?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7"/>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furnizimit me energji elektrik?</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publik të energjisë termike?</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19"/>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4"/>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Zgjerimi i shtrirjes dhe/ose kapacitetit të rrjetit ekzistues të telekomunikimit?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269" w:type="dxa"/>
            <w:vAlign w:val="center"/>
          </w:tcPr>
          <w:p w:rsidR="00D85B3D" w:rsidRPr="00D85B3D" w:rsidRDefault="00D85B3D" w:rsidP="00D85B3D">
            <w:pPr>
              <w:numPr>
                <w:ilvl w:val="1"/>
                <w:numId w:val="5"/>
              </w:numPr>
              <w:spacing w:after="0" w:line="240" w:lineRule="auto"/>
              <w:ind w:left="34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Infrastrukturë tjetër?  Ju lutemi specifikoni: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22"/>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9709" w:type="dxa"/>
            <w:gridSpan w:val="3"/>
            <w:vAlign w:val="center"/>
          </w:tcPr>
          <w:p w:rsidR="00D85B3D" w:rsidRPr="00D85B3D" w:rsidRDefault="00D85B3D" w:rsidP="00D85B3D">
            <w:pPr>
              <w:spacing w:before="60" w:after="60"/>
              <w:jc w:val="both"/>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Nëse përgjigjja në cilëndo nga pyetjet e mësipërme është “Po” do të kontaktoheni për të lidhur një </w:t>
            </w:r>
            <w:r w:rsidRPr="00D85B3D">
              <w:rPr>
                <w:rFonts w:ascii="Times New Roman" w:hAnsi="Times New Roman" w:cs="Times New Roman"/>
                <w:color w:val="000000" w:themeColor="text1"/>
              </w:rPr>
              <w:lastRenderedPageBreak/>
              <w:t xml:space="preserve">Marrëveshje Zhvillimi për ofrim të infrastrukturës. Marrëveshja e Zhvillimit mund të bëhet kusht i lejes suaj ndërtimore.  </w:t>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gridCol w:w="700"/>
        <w:gridCol w:w="673"/>
      </w:tblGrid>
      <w:tr w:rsidR="00D85B3D" w:rsidRPr="00D85B3D" w:rsidTr="0008253D">
        <w:trPr>
          <w:jc w:val="center"/>
        </w:trPr>
        <w:tc>
          <w:tcPr>
            <w:tcW w:w="8155" w:type="dxa"/>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Kushtet e veçanta</w:t>
            </w:r>
          </w:p>
        </w:tc>
        <w:tc>
          <w:tcPr>
            <w:tcW w:w="700"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3"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r>
      <w:tr w:rsidR="00D85B3D" w:rsidRPr="00D85B3D" w:rsidTr="0008253D">
        <w:trPr>
          <w:jc w:val="center"/>
        </w:trPr>
        <w:tc>
          <w:tcPr>
            <w:tcW w:w="8155" w:type="dxa"/>
            <w:vAlign w:val="center"/>
          </w:tcPr>
          <w:p w:rsidR="00D85B3D" w:rsidRPr="00D85B3D" w:rsidRDefault="00D85B3D"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3"/>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8"/>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8155" w:type="dxa"/>
            <w:vAlign w:val="center"/>
          </w:tcPr>
          <w:p w:rsidR="00D85B3D" w:rsidRPr="00D85B3D" w:rsidRDefault="00D85B3D" w:rsidP="00D85B3D">
            <w:pPr>
              <w:pStyle w:val="ListParagraph"/>
              <w:numPr>
                <w:ilvl w:val="0"/>
                <w:numId w:val="1"/>
              </w:numPr>
              <w:spacing w:after="0" w:line="240" w:lineRule="auto"/>
              <w:ind w:left="397" w:firstLine="0"/>
              <w:contextualSpacing/>
              <w:jc w:val="both"/>
              <w:rPr>
                <w:color w:val="000000" w:themeColor="text1"/>
              </w:rPr>
            </w:pPr>
            <w:r w:rsidRPr="00D85B3D">
              <w:rPr>
                <w:rFonts w:eastAsia="Times New Roman"/>
                <w:color w:val="000000" w:themeColor="text1"/>
                <w:sz w:val="20"/>
                <w:szCs w:val="20"/>
              </w:rPr>
              <w:t xml:space="preserve">A është ndërtimi i propozuara në Zonë të Mbrojtur, Zonë të Veçantë, ose Zonë të Veçantë të Mbrojtur? </w:t>
            </w:r>
          </w:p>
        </w:tc>
        <w:tc>
          <w:tcPr>
            <w:tcW w:w="700"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4"/>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73"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37"/>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8155" w:type="dxa"/>
            <w:tcBorders>
              <w:bottom w:val="single" w:sz="4" w:space="0" w:color="auto"/>
            </w:tcBorders>
            <w:vAlign w:val="center"/>
          </w:tcPr>
          <w:p w:rsidR="00D85B3D" w:rsidRPr="00D85B3D" w:rsidRDefault="00D85B3D" w:rsidP="00D85B3D">
            <w:pPr>
              <w:numPr>
                <w:ilvl w:val="0"/>
                <w:numId w:val="1"/>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5"/>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3" w:type="dxa"/>
            <w:tcBorders>
              <w:bottom w:val="single" w:sz="4" w:space="0" w:color="auto"/>
            </w:tcBorders>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36"/>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675"/>
        <w:gridCol w:w="651"/>
        <w:gridCol w:w="629"/>
      </w:tblGrid>
      <w:tr w:rsidR="00D85B3D" w:rsidRPr="00D85B3D" w:rsidTr="0008253D">
        <w:trPr>
          <w:jc w:val="center"/>
        </w:trPr>
        <w:tc>
          <w:tcPr>
            <w:tcW w:w="7573" w:type="dxa"/>
            <w:tcBorders>
              <w:top w:val="single" w:sz="4" w:space="0" w:color="auto"/>
              <w:left w:val="single" w:sz="4" w:space="0" w:color="auto"/>
              <w:bottom w:val="single" w:sz="4" w:space="0" w:color="auto"/>
              <w:right w:val="nil"/>
            </w:tcBorders>
            <w:vAlign w:val="center"/>
          </w:tcPr>
          <w:p w:rsidR="00D85B3D" w:rsidRPr="00D85B3D" w:rsidRDefault="00D85B3D" w:rsidP="00D85B3D">
            <w:pPr>
              <w:numPr>
                <w:ilvl w:val="0"/>
                <w:numId w:val="5"/>
              </w:numPr>
              <w:spacing w:before="60" w:after="60" w:line="240" w:lineRule="auto"/>
              <w:rPr>
                <w:rFonts w:ascii="Times New Roman" w:hAnsi="Times New Roman" w:cs="Times New Roman"/>
                <w:b/>
                <w:color w:val="000000" w:themeColor="text1"/>
              </w:rPr>
            </w:pPr>
            <w:r w:rsidRPr="00D85B3D">
              <w:rPr>
                <w:rFonts w:ascii="Times New Roman" w:hAnsi="Times New Roman" w:cs="Times New Roman"/>
                <w:b/>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51" w:type="dxa"/>
            <w:tcBorders>
              <w:top w:val="single" w:sz="4" w:space="0" w:color="auto"/>
              <w:left w:val="nil"/>
              <w:bottom w:val="single" w:sz="4" w:space="0" w:color="auto"/>
              <w:right w:val="nil"/>
            </w:tcBorders>
            <w:vAlign w:val="center"/>
          </w:tcPr>
          <w:p w:rsidR="00D85B3D" w:rsidRPr="00D85B3D" w:rsidRDefault="00D85B3D" w:rsidP="00D85B3D">
            <w:pPr>
              <w:spacing w:before="60" w:after="60"/>
              <w:rPr>
                <w:rFonts w:ascii="Times New Roman" w:hAnsi="Times New Roman" w:cs="Times New Roman"/>
                <w:b/>
                <w:color w:val="000000" w:themeColor="text1"/>
              </w:rPr>
            </w:pPr>
          </w:p>
        </w:tc>
        <w:tc>
          <w:tcPr>
            <w:tcW w:w="629" w:type="dxa"/>
            <w:tcBorders>
              <w:top w:val="single" w:sz="4" w:space="0" w:color="auto"/>
              <w:left w:val="nil"/>
              <w:bottom w:val="single" w:sz="4" w:space="0" w:color="auto"/>
              <w:right w:val="single" w:sz="4" w:space="0" w:color="auto"/>
            </w:tcBorders>
          </w:tcPr>
          <w:p w:rsidR="00D85B3D" w:rsidRPr="00D85B3D" w:rsidRDefault="00D85B3D" w:rsidP="00D85B3D">
            <w:pPr>
              <w:spacing w:before="60" w:after="60"/>
              <w:rPr>
                <w:rFonts w:ascii="Times New Roman" w:hAnsi="Times New Roman" w:cs="Times New Roman"/>
                <w:b/>
                <w:color w:val="000000" w:themeColor="text1"/>
              </w:rPr>
            </w:pPr>
          </w:p>
        </w:tc>
      </w:tr>
      <w:tr w:rsidR="00D85B3D" w:rsidRPr="00D85B3D" w:rsidTr="0008253D">
        <w:trPr>
          <w:jc w:val="center"/>
        </w:trPr>
        <w:tc>
          <w:tcPr>
            <w:tcW w:w="7573" w:type="dxa"/>
            <w:tcBorders>
              <w:top w:val="single" w:sz="4" w:space="0" w:color="auto"/>
            </w:tcBorders>
            <w:vAlign w:val="center"/>
          </w:tcPr>
          <w:p w:rsidR="00D85B3D" w:rsidRPr="00D85B3D" w:rsidRDefault="00D85B3D" w:rsidP="00D85B3D">
            <w:pPr>
              <w:pStyle w:val="ListParagraph"/>
              <w:numPr>
                <w:ilvl w:val="1"/>
                <w:numId w:val="2"/>
              </w:numPr>
              <w:spacing w:before="60" w:after="60" w:line="240" w:lineRule="auto"/>
              <w:contextualSpacing/>
              <w:rPr>
                <w:b/>
                <w:color w:val="000000" w:themeColor="text1"/>
                <w:sz w:val="20"/>
                <w:szCs w:val="20"/>
              </w:rPr>
            </w:pPr>
            <w:r w:rsidRPr="00D85B3D">
              <w:rPr>
                <w:b/>
                <w:color w:val="000000" w:themeColor="text1"/>
                <w:sz w:val="20"/>
                <w:szCs w:val="20"/>
              </w:rPr>
              <w:t xml:space="preserve">Dokumentet e siguruara nga zyra  shërbyese “One Stop Shop” </w:t>
            </w:r>
            <w:r w:rsidRPr="00D85B3D">
              <w:rPr>
                <w:rStyle w:val="EndnoteReference"/>
                <w:b/>
                <w:color w:val="000000" w:themeColor="text1"/>
                <w:sz w:val="20"/>
                <w:szCs w:val="20"/>
              </w:rPr>
              <w:endnoteReference w:id="4"/>
            </w:r>
          </w:p>
        </w:tc>
        <w:tc>
          <w:tcPr>
            <w:tcW w:w="675" w:type="dxa"/>
            <w:tcBorders>
              <w:top w:val="single" w:sz="4" w:space="0" w:color="auto"/>
            </w:tcBorders>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Po</w:t>
            </w:r>
          </w:p>
        </w:tc>
        <w:tc>
          <w:tcPr>
            <w:tcW w:w="651" w:type="dxa"/>
            <w:tcBorders>
              <w:top w:val="single" w:sz="4" w:space="0" w:color="auto"/>
            </w:tcBorders>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Jo</w:t>
            </w:r>
          </w:p>
        </w:tc>
        <w:tc>
          <w:tcPr>
            <w:tcW w:w="629" w:type="dxa"/>
            <w:tcBorders>
              <w:top w:val="single" w:sz="4" w:space="0" w:color="auto"/>
            </w:tcBorders>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t>NA</w:t>
            </w:r>
            <w:r w:rsidRPr="00D85B3D">
              <w:rPr>
                <w:rStyle w:val="EndnoteReference"/>
                <w:rFonts w:ascii="Times New Roman" w:hAnsi="Times New Roman" w:cs="Times New Roman"/>
                <w:b/>
                <w:color w:val="000000" w:themeColor="text1"/>
              </w:rPr>
              <w:endnoteReference w:id="5"/>
            </w:r>
          </w:p>
        </w:tc>
      </w:tr>
      <w:tr w:rsidR="00D85B3D" w:rsidRPr="00D85B3D" w:rsidTr="0008253D">
        <w:trPr>
          <w:jc w:val="center"/>
        </w:trPr>
        <w:tc>
          <w:tcPr>
            <w:tcW w:w="7573" w:type="dxa"/>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Kopja e planit dhe certifikata e pronësisë</w:t>
            </w:r>
          </w:p>
        </w:tc>
        <w:tc>
          <w:tcPr>
            <w:tcW w:w="675"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39"/>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E31C01">
              <w:rPr>
                <w:rFonts w:ascii="Times New Roman" w:hAnsi="Times New Roman" w:cs="Times New Roman"/>
                <w:b/>
                <w:color w:val="000000" w:themeColor="text1"/>
              </w:rPr>
            </w:r>
            <w:r w:rsidR="00E31C0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E31C01">
              <w:rPr>
                <w:rFonts w:ascii="Times New Roman" w:hAnsi="Times New Roman" w:cs="Times New Roman"/>
                <w:b/>
                <w:color w:val="000000" w:themeColor="text1"/>
              </w:rPr>
            </w:r>
            <w:r w:rsidR="00E31C0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2"/>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E31C01">
              <w:rPr>
                <w:rFonts w:ascii="Times New Roman" w:hAnsi="Times New Roman" w:cs="Times New Roman"/>
                <w:b/>
                <w:color w:val="000000" w:themeColor="text1"/>
              </w:rPr>
            </w:r>
            <w:r w:rsidR="00E31C0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D85B3D" w:rsidRPr="00D85B3D" w:rsidTr="0008253D">
        <w:trPr>
          <w:jc w:val="center"/>
        </w:trPr>
        <w:tc>
          <w:tcPr>
            <w:tcW w:w="7573" w:type="dxa"/>
            <w:vAlign w:val="center"/>
          </w:tcPr>
          <w:p w:rsidR="00D85B3D" w:rsidRPr="00D85B3D" w:rsidRDefault="00D85B3D" w:rsidP="00DA0C07">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Pëlqimet për kyçje në shërbimet e infrastrukturës teknike. </w:t>
            </w:r>
            <w:r w:rsidRPr="00D85B3D">
              <w:rPr>
                <w:rStyle w:val="EndnoteReference"/>
                <w:rFonts w:ascii="Times New Roman" w:hAnsi="Times New Roman" w:cs="Times New Roman"/>
                <w:b/>
                <w:color w:val="000000" w:themeColor="text1"/>
              </w:rPr>
              <w:endnoteReference w:id="6"/>
            </w:r>
          </w:p>
        </w:tc>
        <w:tc>
          <w:tcPr>
            <w:tcW w:w="675"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E31C01">
              <w:rPr>
                <w:rFonts w:ascii="Times New Roman" w:hAnsi="Times New Roman" w:cs="Times New Roman"/>
                <w:b/>
                <w:color w:val="000000" w:themeColor="text1"/>
              </w:rPr>
            </w:r>
            <w:r w:rsidR="00E31C0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E31C01">
              <w:rPr>
                <w:rFonts w:ascii="Times New Roman" w:hAnsi="Times New Roman" w:cs="Times New Roman"/>
                <w:b/>
                <w:color w:val="000000" w:themeColor="text1"/>
              </w:rPr>
            </w:r>
            <w:r w:rsidR="00E31C0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b/>
                <w:color w:val="000000" w:themeColor="text1"/>
              </w:rPr>
            </w:pPr>
            <w:r w:rsidRPr="00D85B3D">
              <w:rPr>
                <w:rFonts w:ascii="Times New Roman" w:hAnsi="Times New Roman" w:cs="Times New Roman"/>
                <w:b/>
                <w:color w:val="000000" w:themeColor="text1"/>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rPr>
              <w:instrText xml:space="preserve"> FORMCHECKBOX </w:instrText>
            </w:r>
            <w:r w:rsidR="00E31C01">
              <w:rPr>
                <w:rFonts w:ascii="Times New Roman" w:hAnsi="Times New Roman" w:cs="Times New Roman"/>
                <w:b/>
                <w:color w:val="000000" w:themeColor="text1"/>
              </w:rPr>
            </w:r>
            <w:r w:rsidR="00E31C01">
              <w:rPr>
                <w:rFonts w:ascii="Times New Roman" w:hAnsi="Times New Roman" w:cs="Times New Roman"/>
                <w:b/>
                <w:color w:val="000000" w:themeColor="text1"/>
              </w:rPr>
              <w:fldChar w:fldCharType="separate"/>
            </w:r>
            <w:r w:rsidRPr="00D85B3D">
              <w:rPr>
                <w:rFonts w:ascii="Times New Roman" w:hAnsi="Times New Roman" w:cs="Times New Roman"/>
                <w:b/>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Aprovimet sipas kërkesave nga Ligji për Trashëgimi Kulturore për punë ndërtimore brenda perimetrit të trashëgimisë kulturore.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Vlerësimin e Ndikimit ne Mjedis (nëse kërkohet sipas Ligjit për Mbrojtjen e Mjedisit dhe akteve nënligjore ne fuqi)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r w:rsidR="00D85B3D" w:rsidRPr="00D85B3D" w:rsidTr="0008253D">
        <w:trPr>
          <w:jc w:val="center"/>
        </w:trPr>
        <w:tc>
          <w:tcPr>
            <w:tcW w:w="7573" w:type="dxa"/>
            <w:shd w:val="clear" w:color="auto" w:fill="auto"/>
            <w:vAlign w:val="center"/>
          </w:tcPr>
          <w:p w:rsidR="00D85B3D" w:rsidRPr="00D85B3D" w:rsidRDefault="00D85B3D" w:rsidP="00D85B3D">
            <w:pPr>
              <w:numPr>
                <w:ilvl w:val="0"/>
                <w:numId w:val="3"/>
              </w:numPr>
              <w:spacing w:after="0" w:line="240" w:lineRule="auto"/>
              <w:ind w:left="397"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Pëlqimi për mbrojtje ndaj zjarrit (nëse kërkohet sipas Ligjit ne fuqi) </w:t>
            </w:r>
          </w:p>
        </w:tc>
        <w:tc>
          <w:tcPr>
            <w:tcW w:w="675"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51"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Check48"/>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c>
          <w:tcPr>
            <w:tcW w:w="629" w:type="dxa"/>
            <w:vAlign w:val="center"/>
          </w:tcPr>
          <w:p w:rsidR="00D85B3D" w:rsidRPr="00D85B3D" w:rsidRDefault="00D85B3D" w:rsidP="00D85B3D">
            <w:pPr>
              <w:spacing w:before="60" w:after="60"/>
              <w:jc w:val="center"/>
              <w:rPr>
                <w:rFonts w:ascii="Times New Roman" w:hAnsi="Times New Roman" w:cs="Times New Roman"/>
                <w:color w:val="000000" w:themeColor="text1"/>
              </w:rPr>
            </w:pPr>
            <w:r w:rsidRPr="00D85B3D">
              <w:rPr>
                <w:rFonts w:ascii="Times New Roman" w:hAnsi="Times New Roman" w:cs="Times New Roman"/>
                <w:color w:val="000000" w:themeColor="text1"/>
              </w:rPr>
              <w:fldChar w:fldCharType="begin">
                <w:ffData>
                  <w:name w:val=""/>
                  <w:enabled/>
                  <w:calcOnExit w:val="0"/>
                  <w:checkBox>
                    <w:sizeAuto/>
                    <w:default w:val="0"/>
                  </w:checkBox>
                </w:ffData>
              </w:fldChar>
            </w:r>
            <w:r w:rsidRPr="00D85B3D">
              <w:rPr>
                <w:rFonts w:ascii="Times New Roman" w:hAnsi="Times New Roman" w:cs="Times New Roman"/>
                <w:color w:val="000000" w:themeColor="text1"/>
              </w:rPr>
              <w:instrText xml:space="preserve"> FORMCHECKBOX </w:instrText>
            </w:r>
            <w:r w:rsidR="00E31C01">
              <w:rPr>
                <w:rFonts w:ascii="Times New Roman" w:hAnsi="Times New Roman" w:cs="Times New Roman"/>
                <w:color w:val="000000" w:themeColor="text1"/>
              </w:rPr>
            </w:r>
            <w:r w:rsidR="00E31C01">
              <w:rPr>
                <w:rFonts w:ascii="Times New Roman" w:hAnsi="Times New Roman" w:cs="Times New Roman"/>
                <w:color w:val="000000" w:themeColor="text1"/>
              </w:rPr>
              <w:fldChar w:fldCharType="separate"/>
            </w:r>
            <w:r w:rsidRPr="00D85B3D">
              <w:rPr>
                <w:rFonts w:ascii="Times New Roman" w:hAnsi="Times New Roman" w:cs="Times New Roman"/>
                <w:color w:val="000000" w:themeColor="text1"/>
              </w:rPr>
              <w:fldChar w:fldCharType="end"/>
            </w:r>
          </w:p>
        </w:tc>
      </w:tr>
    </w:tbl>
    <w:p w:rsidR="00D85B3D" w:rsidRPr="00D85B3D" w:rsidRDefault="00D85B3D" w:rsidP="00D85B3D">
      <w:pPr>
        <w:spacing w:before="60" w:after="60"/>
        <w:rPr>
          <w:rFonts w:ascii="Times New Roman" w:hAnsi="Times New Roman" w:cs="Times New Roman"/>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D85B3D" w:rsidRPr="00D85B3D" w:rsidTr="0008253D">
        <w:trPr>
          <w:jc w:val="center"/>
        </w:trPr>
        <w:tc>
          <w:tcPr>
            <w:tcW w:w="7526" w:type="dxa"/>
            <w:vAlign w:val="center"/>
          </w:tcPr>
          <w:p w:rsidR="00D85B3D" w:rsidRPr="00D85B3D" w:rsidRDefault="00D85B3D" w:rsidP="00D85B3D">
            <w:pPr>
              <w:pStyle w:val="ListParagraph"/>
              <w:numPr>
                <w:ilvl w:val="1"/>
                <w:numId w:val="2"/>
              </w:numPr>
              <w:spacing w:before="60" w:after="60" w:line="240" w:lineRule="auto"/>
              <w:contextualSpacing/>
              <w:rPr>
                <w:b/>
                <w:color w:val="000000" w:themeColor="text1"/>
                <w:szCs w:val="24"/>
              </w:rPr>
            </w:pPr>
            <w:r w:rsidRPr="00D85B3D">
              <w:rPr>
                <w:b/>
                <w:color w:val="000000" w:themeColor="text1"/>
                <w:szCs w:val="24"/>
              </w:rPr>
              <w:t xml:space="preserve">Dokumentet e siguruara nga aplikuesi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Po</w:t>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Jo</w:t>
            </w:r>
          </w:p>
        </w:tc>
        <w:tc>
          <w:tcPr>
            <w:tcW w:w="604" w:type="dxa"/>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t>NA</w:t>
            </w:r>
          </w:p>
        </w:tc>
      </w:tr>
      <w:tr w:rsidR="00D85B3D" w:rsidRPr="00D85B3D" w:rsidTr="0008253D">
        <w:trPr>
          <w:jc w:val="center"/>
        </w:trPr>
        <w:tc>
          <w:tcPr>
            <w:tcW w:w="7526" w:type="dxa"/>
            <w:vAlign w:val="center"/>
          </w:tcPr>
          <w:p w:rsidR="00D85B3D" w:rsidRPr="00D85B3D" w:rsidRDefault="00D85B3D" w:rsidP="00D85B3D">
            <w:pPr>
              <w:pStyle w:val="ColorfulList-Accent11"/>
              <w:numPr>
                <w:ilvl w:val="0"/>
                <w:numId w:val="4"/>
              </w:numPr>
              <w:spacing w:line="264" w:lineRule="auto"/>
              <w:rPr>
                <w:rFonts w:eastAsia="Calibri"/>
                <w:color w:val="000000" w:themeColor="text1"/>
                <w:sz w:val="20"/>
                <w:szCs w:val="22"/>
              </w:rPr>
            </w:pPr>
            <w:r w:rsidRPr="00D85B3D">
              <w:rPr>
                <w:rFonts w:eastAsia="Calibri"/>
                <w:color w:val="000000" w:themeColor="text1"/>
                <w:sz w:val="22"/>
                <w:szCs w:val="22"/>
              </w:rPr>
              <w:t>Aktin ligjor administrativ që vendos kushtet ndërtimore, nëse kërkohet</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Kopjet e licencave te profesionisteve që kanë hartuar projektin.</w:t>
            </w:r>
            <w:r w:rsidRPr="00D85B3D">
              <w:rPr>
                <w:rStyle w:val="EndnoteReference"/>
                <w:rFonts w:ascii="Times New Roman" w:hAnsi="Times New Roman" w:cs="Times New Roman"/>
                <w:color w:val="000000" w:themeColor="text1"/>
              </w:rPr>
              <w:endnoteReference w:id="7"/>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rPr>
                <w:rFonts w:ascii="Times New Roman" w:hAnsi="Times New Roman" w:cs="Times New Roman"/>
                <w:color w:val="000000" w:themeColor="text1"/>
              </w:rPr>
            </w:pPr>
            <w:r w:rsidRPr="00D85B3D">
              <w:rPr>
                <w:rFonts w:ascii="Times New Roman" w:hAnsi="Times New Roman" w:cs="Times New Roman"/>
                <w:color w:val="000000" w:themeColor="text1"/>
              </w:rPr>
              <w:t xml:space="preserve">Tri (3) kopje fizike dhe një kopje digjitale, të Projektit Ideor. </w:t>
            </w:r>
          </w:p>
          <w:p w:rsidR="00D85B3D" w:rsidRPr="00D85B3D" w:rsidRDefault="00D85B3D" w:rsidP="00D85B3D">
            <w:pPr>
              <w:spacing w:before="60" w:after="60"/>
              <w:ind w:left="720"/>
              <w:rPr>
                <w:rFonts w:ascii="Times New Roman" w:hAnsi="Times New Roman" w:cs="Times New Roman"/>
                <w:color w:val="000000" w:themeColor="text1"/>
              </w:rPr>
            </w:pPr>
            <w:r w:rsidRPr="00D85B3D">
              <w:rPr>
                <w:rFonts w:ascii="Times New Roman" w:hAnsi="Times New Roman" w:cs="Times New Roman"/>
                <w:color w:val="000000" w:themeColor="text1"/>
              </w:rPr>
              <w:t xml:space="preserve">Projektit Ideor përmban: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gjerë1:500 ose 1:1000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Plani i situacionit të parcelës në përpjesë 1:200 ose 1:500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bodrumit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përdheses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kateve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Prerjet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Dukjet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Dukja e jashtme e ndërtimit në perspektive </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ujësjellës dhe kanalizim në përpjesë 1:100</w:t>
            </w:r>
          </w:p>
          <w:p w:rsidR="00D85B3D" w:rsidRPr="00D85B3D" w:rsidRDefault="00D85B3D" w:rsidP="00D85B3D">
            <w:pPr>
              <w:numPr>
                <w:ilvl w:val="2"/>
                <w:numId w:val="4"/>
              </w:numPr>
              <w:spacing w:before="60" w:after="60" w:line="240" w:lineRule="auto"/>
              <w:ind w:left="1310" w:firstLine="0"/>
              <w:jc w:val="both"/>
              <w:rPr>
                <w:rFonts w:ascii="Times New Roman" w:hAnsi="Times New Roman" w:cs="Times New Roman"/>
                <w:color w:val="000000" w:themeColor="text1"/>
              </w:rPr>
            </w:pPr>
            <w:r w:rsidRPr="00D85B3D">
              <w:rPr>
                <w:rFonts w:ascii="Times New Roman" w:hAnsi="Times New Roman" w:cs="Times New Roman"/>
                <w:color w:val="000000" w:themeColor="text1"/>
              </w:rPr>
              <w:t>Plani i qasjes në furnizim me energji elektrike në përpjesë 1:100</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r w:rsidR="00D85B3D" w:rsidRPr="00D85B3D" w:rsidTr="0008253D">
        <w:trPr>
          <w:jc w:val="center"/>
        </w:trPr>
        <w:tc>
          <w:tcPr>
            <w:tcW w:w="7526" w:type="dxa"/>
            <w:vAlign w:val="center"/>
          </w:tcPr>
          <w:p w:rsidR="00D85B3D" w:rsidRPr="00D85B3D" w:rsidRDefault="00D85B3D" w:rsidP="00D85B3D">
            <w:pPr>
              <w:numPr>
                <w:ilvl w:val="0"/>
                <w:numId w:val="4"/>
              </w:numPr>
              <w:spacing w:before="60" w:after="60" w:line="240" w:lineRule="auto"/>
              <w:jc w:val="both"/>
              <w:rPr>
                <w:rFonts w:ascii="Times New Roman" w:hAnsi="Times New Roman" w:cs="Times New Roman"/>
                <w:color w:val="000000" w:themeColor="text1"/>
              </w:rPr>
            </w:pPr>
            <w:r w:rsidRPr="00D85B3D">
              <w:rPr>
                <w:rFonts w:ascii="Times New Roman" w:hAnsi="Times New Roman" w:cs="Times New Roman"/>
                <w:color w:val="000000" w:themeColor="text1"/>
              </w:rPr>
              <w:t xml:space="preserve">Deklarata nga projektuesit e fazave të nevojshme për hartimin e Projektit Kryesor, për nevojat e realizimit të ndërtimit, i cili do të jetë konform Kodit të Ndërtimit dhe rregulloreve teknike në fuqi. </w:t>
            </w:r>
          </w:p>
        </w:tc>
        <w:tc>
          <w:tcPr>
            <w:tcW w:w="720"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40"/>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78"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c>
          <w:tcPr>
            <w:tcW w:w="604" w:type="dxa"/>
            <w:vAlign w:val="center"/>
          </w:tcPr>
          <w:p w:rsidR="00D85B3D" w:rsidRPr="00D85B3D" w:rsidRDefault="00D85B3D" w:rsidP="00D85B3D">
            <w:pPr>
              <w:spacing w:before="60" w:after="60"/>
              <w:jc w:val="center"/>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Check51"/>
                  <w:enabled/>
                  <w:calcOnExit w:val="0"/>
                  <w:checkBox>
                    <w:sizeAuto/>
                    <w:default w:val="0"/>
                  </w:checkBox>
                </w:ffData>
              </w:fldChar>
            </w:r>
            <w:r w:rsidRPr="00D85B3D">
              <w:rPr>
                <w:rFonts w:ascii="Times New Roman" w:hAnsi="Times New Roman" w:cs="Times New Roman"/>
                <w:b/>
                <w:color w:val="000000" w:themeColor="text1"/>
                <w:szCs w:val="24"/>
              </w:rPr>
              <w:instrText xml:space="preserve"> FORMCHECKBOX </w:instrText>
            </w:r>
            <w:r w:rsidR="00E31C01">
              <w:rPr>
                <w:rFonts w:ascii="Times New Roman" w:hAnsi="Times New Roman" w:cs="Times New Roman"/>
                <w:b/>
                <w:color w:val="000000" w:themeColor="text1"/>
                <w:szCs w:val="24"/>
              </w:rPr>
            </w:r>
            <w:r w:rsidR="00E31C01">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fldChar w:fldCharType="end"/>
            </w:r>
          </w:p>
        </w:tc>
      </w:tr>
    </w:tbl>
    <w:p w:rsidR="00D85B3D" w:rsidRDefault="00D85B3D" w:rsidP="00D85B3D">
      <w:pPr>
        <w:spacing w:before="60" w:after="60"/>
        <w:rPr>
          <w:rFonts w:ascii="Times New Roman" w:hAnsi="Times New Roman" w:cs="Times New Roman"/>
          <w:color w:val="000000" w:themeColor="text1"/>
        </w:rPr>
      </w:pPr>
    </w:p>
    <w:p w:rsidR="006956CF" w:rsidRPr="00D85B3D" w:rsidRDefault="006956CF"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7"/>
      </w:tblGrid>
      <w:tr w:rsidR="00D85B3D" w:rsidRPr="00D85B3D" w:rsidTr="0008253D">
        <w:trPr>
          <w:jc w:val="center"/>
        </w:trPr>
        <w:tc>
          <w:tcPr>
            <w:tcW w:w="9754" w:type="dxa"/>
            <w:gridSpan w:val="2"/>
            <w:vAlign w:val="center"/>
          </w:tcPr>
          <w:p w:rsidR="00D85B3D" w:rsidRPr="00D85B3D" w:rsidRDefault="00D85B3D" w:rsidP="00D85B3D">
            <w:pPr>
              <w:pStyle w:val="ListParagraph"/>
              <w:numPr>
                <w:ilvl w:val="0"/>
                <w:numId w:val="2"/>
              </w:numPr>
              <w:spacing w:before="60" w:after="60" w:line="240" w:lineRule="auto"/>
              <w:contextualSpacing/>
              <w:rPr>
                <w:b/>
                <w:color w:val="000000" w:themeColor="text1"/>
                <w:szCs w:val="24"/>
              </w:rPr>
            </w:pPr>
            <w:r w:rsidRPr="00D85B3D">
              <w:rPr>
                <w:b/>
                <w:color w:val="000000" w:themeColor="text1"/>
                <w:szCs w:val="24"/>
              </w:rPr>
              <w:lastRenderedPageBreak/>
              <w:t xml:space="preserve">Deklarata e aplikuesit </w:t>
            </w:r>
          </w:p>
        </w:tc>
      </w:tr>
      <w:tr w:rsidR="00D85B3D" w:rsidRPr="00D85B3D" w:rsidTr="0008253D">
        <w:trPr>
          <w:jc w:val="center"/>
        </w:trPr>
        <w:tc>
          <w:tcPr>
            <w:tcW w:w="9754" w:type="dxa"/>
            <w:gridSpan w:val="2"/>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D85B3D" w:rsidRPr="00D85B3D" w:rsidTr="0008253D">
        <w:trPr>
          <w:jc w:val="center"/>
        </w:trPr>
        <w:tc>
          <w:tcPr>
            <w:tcW w:w="5387"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color w:val="000000" w:themeColor="text1"/>
              </w:rPr>
              <w:t>Nënshkrimi i Aplikuesit:</w:t>
            </w:r>
          </w:p>
        </w:tc>
        <w:tc>
          <w:tcPr>
            <w:tcW w:w="4367" w:type="dxa"/>
            <w:vAlign w:val="center"/>
          </w:tcPr>
          <w:p w:rsidR="00D85B3D" w:rsidRPr="00D85B3D" w:rsidRDefault="00D85B3D" w:rsidP="00D85B3D">
            <w:pPr>
              <w:spacing w:before="60" w:after="60"/>
              <w:rPr>
                <w:rFonts w:ascii="Times New Roman" w:hAnsi="Times New Roman" w:cs="Times New Roman"/>
                <w:color w:val="000000" w:themeColor="text1"/>
              </w:rPr>
            </w:pPr>
            <w:r w:rsidRPr="00D85B3D">
              <w:rPr>
                <w:rFonts w:ascii="Times New Roman" w:hAnsi="Times New Roman" w:cs="Times New Roman"/>
                <w:color w:val="000000" w:themeColor="text1"/>
              </w:rPr>
              <w:t>Data (DD/MM/VVVV):</w:t>
            </w:r>
          </w:p>
        </w:tc>
      </w:tr>
      <w:tr w:rsidR="00D85B3D" w:rsidRPr="00D85B3D" w:rsidTr="0008253D">
        <w:trPr>
          <w:jc w:val="center"/>
        </w:trPr>
        <w:tc>
          <w:tcPr>
            <w:tcW w:w="5387" w:type="dxa"/>
            <w:vAlign w:val="center"/>
          </w:tcPr>
          <w:p w:rsidR="00D85B3D" w:rsidRPr="00D85B3D" w:rsidRDefault="00D85B3D" w:rsidP="00D85B3D">
            <w:pPr>
              <w:spacing w:before="60" w:after="60"/>
              <w:jc w:val="right"/>
              <w:rPr>
                <w:rFonts w:ascii="Times New Roman" w:hAnsi="Times New Roman" w:cs="Times New Roman"/>
                <w:color w:val="000000" w:themeColor="text1"/>
              </w:rPr>
            </w:pPr>
          </w:p>
          <w:p w:rsidR="00D85B3D" w:rsidRPr="00D85B3D" w:rsidRDefault="00D85B3D" w:rsidP="00D85B3D">
            <w:pPr>
              <w:spacing w:before="60" w:after="60"/>
              <w:rPr>
                <w:rFonts w:ascii="Times New Roman" w:hAnsi="Times New Roman" w:cs="Times New Roman"/>
                <w:b/>
                <w:color w:val="000000" w:themeColor="text1"/>
                <w:szCs w:val="24"/>
              </w:rPr>
            </w:pPr>
          </w:p>
        </w:tc>
        <w:tc>
          <w:tcPr>
            <w:tcW w:w="4367" w:type="dxa"/>
            <w:vAlign w:val="center"/>
          </w:tcPr>
          <w:p w:rsidR="00D85B3D" w:rsidRPr="00D85B3D" w:rsidRDefault="00D85B3D" w:rsidP="00D85B3D">
            <w:pPr>
              <w:spacing w:before="60" w:after="60"/>
              <w:rPr>
                <w:rFonts w:ascii="Times New Roman" w:hAnsi="Times New Roman" w:cs="Times New Roman"/>
                <w:b/>
                <w:color w:val="000000" w:themeColor="text1"/>
                <w:szCs w:val="24"/>
              </w:rPr>
            </w:pPr>
            <w:r w:rsidRPr="00D85B3D">
              <w:rPr>
                <w:rFonts w:ascii="Times New Roman" w:hAnsi="Times New Roman" w:cs="Times New Roman"/>
                <w:b/>
                <w:color w:val="000000" w:themeColor="text1"/>
                <w:szCs w:val="24"/>
              </w:rPr>
              <w:fldChar w:fldCharType="begin">
                <w:ffData>
                  <w:name w:val="Text25"/>
                  <w:enabled/>
                  <w:calcOnExit w:val="0"/>
                  <w:textInput/>
                </w:ffData>
              </w:fldChar>
            </w:r>
            <w:r w:rsidRPr="00D85B3D">
              <w:rPr>
                <w:rFonts w:ascii="Times New Roman" w:hAnsi="Times New Roman" w:cs="Times New Roman"/>
                <w:b/>
                <w:color w:val="000000" w:themeColor="text1"/>
                <w:szCs w:val="24"/>
              </w:rPr>
              <w:instrText xml:space="preserve"> FORMTEXT </w:instrText>
            </w:r>
            <w:r w:rsidRPr="00D85B3D">
              <w:rPr>
                <w:rFonts w:ascii="Times New Roman" w:hAnsi="Times New Roman" w:cs="Times New Roman"/>
                <w:b/>
                <w:color w:val="000000" w:themeColor="text1"/>
                <w:szCs w:val="24"/>
              </w:rPr>
            </w:r>
            <w:r w:rsidRPr="00D85B3D">
              <w:rPr>
                <w:rFonts w:ascii="Times New Roman" w:hAnsi="Times New Roman" w:cs="Times New Roman"/>
                <w:b/>
                <w:color w:val="000000" w:themeColor="text1"/>
                <w:szCs w:val="24"/>
              </w:rPr>
              <w:fldChar w:fldCharType="separate"/>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t> </w:t>
            </w:r>
            <w:r w:rsidRPr="00D85B3D">
              <w:rPr>
                <w:rFonts w:ascii="Times New Roman" w:hAnsi="Times New Roman" w:cs="Times New Roman"/>
                <w:b/>
                <w:color w:val="000000" w:themeColor="text1"/>
                <w:szCs w:val="24"/>
              </w:rPr>
              <w:fldChar w:fldCharType="end"/>
            </w:r>
          </w:p>
        </w:tc>
      </w:tr>
    </w:tbl>
    <w:p w:rsidR="00D85B3D" w:rsidRPr="00D85B3D" w:rsidRDefault="00D85B3D" w:rsidP="00D85B3D">
      <w:pPr>
        <w:spacing w:before="60" w:after="60"/>
        <w:rPr>
          <w:rFonts w:ascii="Times New Roman" w:hAnsi="Times New Roman" w:cs="Times New Roman"/>
          <w:color w:val="000000" w:themeColor="text1"/>
        </w:rPr>
        <w:sectPr w:rsidR="00D85B3D" w:rsidRPr="00D85B3D" w:rsidSect="006956CF">
          <w:headerReference w:type="default" r:id="rId11"/>
          <w:footerReference w:type="default" r:id="rId12"/>
          <w:endnotePr>
            <w:numRestart w:val="eachSect"/>
          </w:endnotePr>
          <w:pgSz w:w="11907" w:h="16839" w:code="9"/>
          <w:pgMar w:top="709" w:right="1170" w:bottom="851" w:left="1800" w:header="284" w:footer="281" w:gutter="0"/>
          <w:cols w:space="720"/>
          <w:docGrid w:linePitch="272"/>
        </w:sectPr>
      </w:pPr>
    </w:p>
    <w:p w:rsidR="00CA382F" w:rsidRPr="00D85B3D" w:rsidRDefault="00CA382F">
      <w:pPr>
        <w:rPr>
          <w:rFonts w:ascii="Times New Roman" w:hAnsi="Times New Roman" w:cs="Times New Roman"/>
        </w:rPr>
      </w:pPr>
    </w:p>
    <w:sectPr w:rsidR="00CA382F" w:rsidRPr="00D85B3D" w:rsidSect="006956CF">
      <w:pgSz w:w="11907" w:h="16839" w:code="9"/>
      <w:pgMar w:top="1440" w:right="1440" w:bottom="1440" w:left="144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31" w:rsidRDefault="003D4C31" w:rsidP="00D85B3D">
      <w:pPr>
        <w:spacing w:after="0" w:line="240" w:lineRule="auto"/>
      </w:pPr>
      <w:r>
        <w:separator/>
      </w:r>
    </w:p>
  </w:endnote>
  <w:endnote w:type="continuationSeparator" w:id="0">
    <w:p w:rsidR="003D4C31" w:rsidRDefault="003D4C31" w:rsidP="00D85B3D">
      <w:pPr>
        <w:spacing w:after="0" w:line="240" w:lineRule="auto"/>
      </w:pPr>
      <w:r>
        <w:continuationSeparator/>
      </w:r>
    </w:p>
  </w:endnote>
  <w:endnote w:id="1">
    <w:p w:rsidR="003D4C31" w:rsidRPr="0008253D" w:rsidRDefault="003D4C31" w:rsidP="0008253D">
      <w:pPr>
        <w:pStyle w:val="EndnoteText"/>
        <w:jc w:val="both"/>
        <w:rPr>
          <w:sz w:val="20"/>
          <w:szCs w:val="20"/>
        </w:rPr>
      </w:pPr>
      <w:r w:rsidRPr="0008253D">
        <w:rPr>
          <w:rStyle w:val="EndnoteReference"/>
          <w:sz w:val="20"/>
          <w:szCs w:val="20"/>
        </w:rPr>
        <w:endnoteRef/>
      </w:r>
      <w:r w:rsidRPr="0008253D">
        <w:rPr>
          <w:sz w:val="20"/>
          <w:szCs w:val="20"/>
        </w:rPr>
        <w:t xml:space="preserve"> Nëse aplikuesi është person i autorizuar, atëherë aplikuesi duhet të sigurojë autorizim me shkrim te noterizuar nga pronari që i jep aplikuesit autoritetin për të dorëzuar aplikacionin.</w:t>
      </w:r>
    </w:p>
    <w:p w:rsidR="003D4C31" w:rsidRPr="0008253D" w:rsidRDefault="003D4C31" w:rsidP="0008253D">
      <w:pPr>
        <w:pStyle w:val="EndnoteText"/>
        <w:jc w:val="both"/>
        <w:rPr>
          <w:sz w:val="20"/>
          <w:szCs w:val="20"/>
        </w:rPr>
      </w:pPr>
    </w:p>
  </w:endnote>
  <w:endnote w:id="2">
    <w:p w:rsidR="003D4C31" w:rsidRPr="0008253D" w:rsidRDefault="003D4C31" w:rsidP="0008253D">
      <w:pPr>
        <w:pStyle w:val="EndnoteText"/>
        <w:jc w:val="both"/>
        <w:rPr>
          <w:sz w:val="20"/>
          <w:szCs w:val="20"/>
        </w:rPr>
      </w:pPr>
      <w:r w:rsidRPr="0008253D">
        <w:rPr>
          <w:rStyle w:val="EndnoteReference"/>
          <w:sz w:val="20"/>
          <w:szCs w:val="20"/>
        </w:rPr>
        <w:endnoteRef/>
      </w:r>
      <w:r w:rsidRPr="0008253D">
        <w:rPr>
          <w:sz w:val="20"/>
          <w:szCs w:val="20"/>
        </w:rPr>
        <w:t xml:space="preserve"> Sipërfaqja bruto e ndërtimit matet nga skajet e jashtme të ndërtesës. Kjo figure do të përdoret për të përllogaritur taksën për leje.  </w:t>
      </w:r>
    </w:p>
    <w:p w:rsidR="003D4C31" w:rsidRPr="0008253D" w:rsidRDefault="003D4C31" w:rsidP="0008253D">
      <w:pPr>
        <w:pStyle w:val="EndnoteText"/>
        <w:jc w:val="both"/>
        <w:rPr>
          <w:sz w:val="20"/>
          <w:szCs w:val="20"/>
        </w:rPr>
      </w:pPr>
    </w:p>
    <w:p w:rsidR="003D4C31" w:rsidRPr="0008253D" w:rsidRDefault="003D4C31" w:rsidP="0008253D">
      <w:pPr>
        <w:pStyle w:val="EndnoteText"/>
        <w:ind w:left="720" w:right="927"/>
        <w:jc w:val="both"/>
        <w:rPr>
          <w:sz w:val="20"/>
          <w:szCs w:val="20"/>
        </w:rPr>
      </w:pPr>
      <w:r w:rsidRPr="0008253D">
        <w:rPr>
          <w:sz w:val="20"/>
          <w:szCs w:val="20"/>
        </w:rPr>
        <w:t>Taksa për m</w:t>
      </w:r>
      <w:r w:rsidRPr="0008253D">
        <w:rPr>
          <w:sz w:val="20"/>
          <w:szCs w:val="20"/>
          <w:vertAlign w:val="superscript"/>
        </w:rPr>
        <w:t xml:space="preserve">2 </w:t>
      </w:r>
      <w:r w:rsidRPr="0008253D">
        <w:rPr>
          <w:sz w:val="20"/>
          <w:szCs w:val="20"/>
        </w:rPr>
        <w:t xml:space="preserve">nga organi kompetent shumëzuar me totalin e sipërfaqes bruto të ndërtimit të projektit = taksa për leje që do ti ngarkohet aplikuesit. </w:t>
      </w:r>
    </w:p>
    <w:p w:rsidR="003D4C31" w:rsidRPr="0008253D" w:rsidRDefault="003D4C31" w:rsidP="0008253D">
      <w:pPr>
        <w:pStyle w:val="EndnoteText"/>
        <w:jc w:val="both"/>
        <w:rPr>
          <w:sz w:val="20"/>
          <w:szCs w:val="20"/>
        </w:rPr>
      </w:pPr>
    </w:p>
  </w:endnote>
  <w:endnote w:id="3">
    <w:p w:rsidR="003D4C31" w:rsidRPr="0008253D" w:rsidRDefault="003D4C31" w:rsidP="0008253D">
      <w:pPr>
        <w:jc w:val="both"/>
        <w:rPr>
          <w:rFonts w:ascii="Times New Roman" w:hAnsi="Times New Roman" w:cs="Times New Roman"/>
          <w:color w:val="FF0000"/>
          <w:sz w:val="20"/>
          <w:szCs w:val="20"/>
        </w:rPr>
      </w:pPr>
      <w:r w:rsidRPr="0008253D">
        <w:rPr>
          <w:rStyle w:val="EndnoteReference"/>
          <w:rFonts w:ascii="Times New Roman" w:hAnsi="Times New Roman" w:cs="Times New Roman"/>
          <w:sz w:val="20"/>
          <w:szCs w:val="20"/>
        </w:rPr>
        <w:endnoteRef/>
      </w:r>
      <w:r w:rsidRPr="0008253D">
        <w:rPr>
          <w:rFonts w:ascii="Times New Roman" w:hAnsi="Times New Roman" w:cs="Times New Roman"/>
          <w:sz w:val="20"/>
          <w:szCs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3D4C31" w:rsidRPr="0008253D" w:rsidRDefault="003D4C31" w:rsidP="0008253D">
      <w:pPr>
        <w:ind w:left="720" w:right="1017"/>
        <w:jc w:val="both"/>
        <w:rPr>
          <w:rFonts w:ascii="Times New Roman" w:hAnsi="Times New Roman" w:cs="Times New Roman"/>
          <w:sz w:val="20"/>
          <w:szCs w:val="20"/>
        </w:rPr>
      </w:pPr>
      <w:r w:rsidRPr="0008253D">
        <w:rPr>
          <w:rFonts w:ascii="Times New Roman" w:hAnsi="Times New Roman" w:cs="Times New Roman"/>
          <w:sz w:val="20"/>
          <w:szCs w:val="20"/>
        </w:rPr>
        <w:t>(Neto sipërfaqja e hapësirës së re të banimit/përdorimi i supozuar i përcaktuar nga komuna) shumëzuar me tarifën për kokë banori të përcaktuar nga komuna = tarifa për zhvillimin e infrastrukturës  sipas densitet të rritur.</w:t>
      </w:r>
    </w:p>
    <w:p w:rsidR="003D4C31" w:rsidRPr="0008253D" w:rsidRDefault="003D4C31" w:rsidP="0008253D">
      <w:pPr>
        <w:pStyle w:val="EndnoteText"/>
        <w:jc w:val="both"/>
        <w:rPr>
          <w:sz w:val="20"/>
          <w:szCs w:val="20"/>
        </w:rPr>
      </w:pPr>
    </w:p>
  </w:endnote>
  <w:endnote w:id="4">
    <w:p w:rsidR="003D4C31" w:rsidRPr="0008253D" w:rsidRDefault="003D4C31" w:rsidP="0008253D">
      <w:pPr>
        <w:pStyle w:val="EndnoteText"/>
        <w:jc w:val="both"/>
        <w:rPr>
          <w:sz w:val="20"/>
          <w:szCs w:val="20"/>
        </w:rPr>
      </w:pPr>
      <w:r w:rsidRPr="0008253D">
        <w:rPr>
          <w:rStyle w:val="EndnoteReference"/>
          <w:sz w:val="20"/>
          <w:szCs w:val="20"/>
        </w:rPr>
        <w:endnoteRef/>
      </w:r>
      <w:r w:rsidRPr="0008253D">
        <w:rPr>
          <w:rFonts w:eastAsia="Calibri"/>
          <w:sz w:val="20"/>
          <w:szCs w:val="20"/>
        </w:rPr>
        <w:t xml:space="preserve"> Nëse Komuna nuk e ka funksionale zyrën shërbyese “One stop Shop” këto pëlqime duhet te sigurohen nga aplikuesi.</w:t>
      </w:r>
    </w:p>
    <w:p w:rsidR="003D4C31" w:rsidRPr="0008253D" w:rsidRDefault="003D4C31" w:rsidP="0008253D">
      <w:pPr>
        <w:pStyle w:val="EndnoteText"/>
        <w:jc w:val="both"/>
        <w:rPr>
          <w:sz w:val="20"/>
          <w:szCs w:val="20"/>
        </w:rPr>
      </w:pPr>
    </w:p>
  </w:endnote>
  <w:endnote w:id="5">
    <w:p w:rsidR="003D4C31" w:rsidRPr="0008253D" w:rsidRDefault="003D4C31" w:rsidP="0008253D">
      <w:pPr>
        <w:pStyle w:val="EndnoteText"/>
        <w:jc w:val="both"/>
        <w:rPr>
          <w:sz w:val="20"/>
          <w:szCs w:val="20"/>
        </w:rPr>
      </w:pPr>
      <w:r w:rsidRPr="0008253D">
        <w:rPr>
          <w:rStyle w:val="EndnoteReference"/>
          <w:sz w:val="20"/>
          <w:szCs w:val="20"/>
        </w:rPr>
        <w:endnoteRef/>
      </w:r>
      <w:r w:rsidRPr="0008253D">
        <w:rPr>
          <w:sz w:val="20"/>
          <w:szCs w:val="20"/>
        </w:rPr>
        <w:t xml:space="preserve"> R</w:t>
      </w:r>
      <w:r w:rsidRPr="0008253D">
        <w:rPr>
          <w:spacing w:val="1"/>
          <w:sz w:val="20"/>
          <w:szCs w:val="20"/>
        </w:rPr>
        <w:t>ub</w:t>
      </w:r>
      <w:r w:rsidRPr="0008253D">
        <w:rPr>
          <w:sz w:val="20"/>
          <w:szCs w:val="20"/>
        </w:rPr>
        <w:t>ri</w:t>
      </w:r>
      <w:r w:rsidRPr="0008253D">
        <w:rPr>
          <w:spacing w:val="-1"/>
          <w:sz w:val="20"/>
          <w:szCs w:val="20"/>
        </w:rPr>
        <w:t>k</w:t>
      </w:r>
      <w:r w:rsidRPr="0008253D">
        <w:rPr>
          <w:sz w:val="20"/>
          <w:szCs w:val="20"/>
        </w:rPr>
        <w:t>a</w:t>
      </w:r>
      <w:r w:rsidRPr="0008253D">
        <w:rPr>
          <w:spacing w:val="-1"/>
          <w:sz w:val="20"/>
          <w:szCs w:val="20"/>
        </w:rPr>
        <w:t>“</w:t>
      </w:r>
      <w:r w:rsidRPr="0008253D">
        <w:rPr>
          <w:sz w:val="20"/>
          <w:szCs w:val="20"/>
        </w:rPr>
        <w:t>N</w:t>
      </w:r>
      <w:r w:rsidRPr="0008253D">
        <w:rPr>
          <w:spacing w:val="1"/>
          <w:sz w:val="20"/>
          <w:szCs w:val="20"/>
        </w:rPr>
        <w:t>u</w:t>
      </w:r>
      <w:r w:rsidRPr="0008253D">
        <w:rPr>
          <w:sz w:val="20"/>
          <w:szCs w:val="20"/>
        </w:rPr>
        <w:t>k</w:t>
      </w:r>
      <w:r w:rsidRPr="0008253D">
        <w:rPr>
          <w:spacing w:val="-5"/>
          <w:sz w:val="20"/>
          <w:szCs w:val="20"/>
        </w:rPr>
        <w:t xml:space="preserve"> A</w:t>
      </w:r>
      <w:r w:rsidRPr="0008253D">
        <w:rPr>
          <w:spacing w:val="1"/>
          <w:sz w:val="20"/>
          <w:szCs w:val="20"/>
        </w:rPr>
        <w:t>p</w:t>
      </w:r>
      <w:r w:rsidRPr="0008253D">
        <w:rPr>
          <w:sz w:val="20"/>
          <w:szCs w:val="20"/>
        </w:rPr>
        <w:t>li</w:t>
      </w:r>
      <w:r w:rsidRPr="0008253D">
        <w:rPr>
          <w:spacing w:val="-1"/>
          <w:sz w:val="20"/>
          <w:szCs w:val="20"/>
        </w:rPr>
        <w:t>k</w:t>
      </w:r>
      <w:r w:rsidRPr="0008253D">
        <w:rPr>
          <w:spacing w:val="1"/>
          <w:sz w:val="20"/>
          <w:szCs w:val="20"/>
        </w:rPr>
        <w:t>oh</w:t>
      </w:r>
      <w:r w:rsidRPr="0008253D">
        <w:rPr>
          <w:spacing w:val="-1"/>
          <w:sz w:val="20"/>
          <w:szCs w:val="20"/>
        </w:rPr>
        <w:t>e</w:t>
      </w:r>
      <w:r w:rsidRPr="0008253D">
        <w:rPr>
          <w:sz w:val="20"/>
          <w:szCs w:val="20"/>
        </w:rPr>
        <w:t>t”(N/</w:t>
      </w:r>
      <w:r w:rsidRPr="0008253D">
        <w:rPr>
          <w:spacing w:val="-5"/>
          <w:sz w:val="20"/>
          <w:szCs w:val="20"/>
        </w:rPr>
        <w:t>A</w:t>
      </w:r>
      <w:r w:rsidRPr="0008253D">
        <w:rPr>
          <w:sz w:val="20"/>
          <w:szCs w:val="20"/>
        </w:rPr>
        <w:t>)</w:t>
      </w:r>
      <w:r w:rsidRPr="0008253D">
        <w:rPr>
          <w:spacing w:val="2"/>
          <w:sz w:val="20"/>
          <w:szCs w:val="20"/>
        </w:rPr>
        <w:t>p</w:t>
      </w:r>
      <w:r w:rsidRPr="0008253D">
        <w:rPr>
          <w:sz w:val="20"/>
          <w:szCs w:val="20"/>
        </w:rPr>
        <w:t>l</w:t>
      </w:r>
      <w:r w:rsidRPr="0008253D">
        <w:rPr>
          <w:spacing w:val="1"/>
          <w:sz w:val="20"/>
          <w:szCs w:val="20"/>
        </w:rPr>
        <w:t>o</w:t>
      </w:r>
      <w:r w:rsidRPr="0008253D">
        <w:rPr>
          <w:sz w:val="20"/>
          <w:szCs w:val="20"/>
        </w:rPr>
        <w:t>t</w:t>
      </w:r>
      <w:r w:rsidRPr="0008253D">
        <w:rPr>
          <w:spacing w:val="-1"/>
          <w:sz w:val="20"/>
          <w:szCs w:val="20"/>
        </w:rPr>
        <w:t>ë</w:t>
      </w:r>
      <w:r w:rsidRPr="0008253D">
        <w:rPr>
          <w:spacing w:val="-3"/>
          <w:sz w:val="20"/>
          <w:szCs w:val="20"/>
        </w:rPr>
        <w:t>s</w:t>
      </w:r>
      <w:r w:rsidRPr="0008253D">
        <w:rPr>
          <w:spacing w:val="1"/>
          <w:sz w:val="20"/>
          <w:szCs w:val="20"/>
        </w:rPr>
        <w:t>oh</w:t>
      </w:r>
      <w:r w:rsidRPr="0008253D">
        <w:rPr>
          <w:spacing w:val="-1"/>
          <w:sz w:val="20"/>
          <w:szCs w:val="20"/>
        </w:rPr>
        <w:t>e</w:t>
      </w:r>
      <w:r w:rsidRPr="0008253D">
        <w:rPr>
          <w:sz w:val="20"/>
          <w:szCs w:val="20"/>
        </w:rPr>
        <w:t>t</w:t>
      </w:r>
      <w:r>
        <w:rPr>
          <w:sz w:val="20"/>
          <w:szCs w:val="20"/>
        </w:rPr>
        <w:t xml:space="preserve"> </w:t>
      </w:r>
      <w:r w:rsidRPr="0008253D">
        <w:rPr>
          <w:sz w:val="20"/>
          <w:szCs w:val="20"/>
        </w:rPr>
        <w:t>n</w:t>
      </w:r>
      <w:r w:rsidRPr="0008253D">
        <w:rPr>
          <w:spacing w:val="-1"/>
          <w:sz w:val="20"/>
          <w:szCs w:val="20"/>
        </w:rPr>
        <w:t>ë</w:t>
      </w:r>
      <w:r w:rsidRPr="0008253D">
        <w:rPr>
          <w:sz w:val="20"/>
          <w:szCs w:val="20"/>
        </w:rPr>
        <w:t xml:space="preserve"> rastet kur ndonjë kërkesë nuk përkon me llojin e ndërtimit.</w:t>
      </w:r>
    </w:p>
    <w:p w:rsidR="003D4C31" w:rsidRPr="0008253D" w:rsidRDefault="003D4C31" w:rsidP="0008253D">
      <w:pPr>
        <w:pStyle w:val="EndnoteText"/>
        <w:jc w:val="both"/>
        <w:rPr>
          <w:sz w:val="20"/>
          <w:szCs w:val="20"/>
        </w:rPr>
      </w:pPr>
    </w:p>
  </w:endnote>
  <w:endnote w:id="6">
    <w:p w:rsidR="003D4C31" w:rsidRPr="0008253D" w:rsidRDefault="003D4C31" w:rsidP="0008253D">
      <w:pPr>
        <w:pStyle w:val="EndnoteText"/>
        <w:jc w:val="both"/>
        <w:rPr>
          <w:sz w:val="20"/>
          <w:szCs w:val="20"/>
        </w:rPr>
      </w:pPr>
      <w:r w:rsidRPr="0008253D">
        <w:rPr>
          <w:rStyle w:val="EndnoteReference"/>
          <w:sz w:val="20"/>
          <w:szCs w:val="20"/>
        </w:rPr>
        <w:endnoteRef/>
      </w:r>
      <w:r w:rsidRPr="0008253D">
        <w:rPr>
          <w:sz w:val="20"/>
          <w:szCs w:val="20"/>
        </w:rPr>
        <w:t xml:space="preserve"> Nëse</w:t>
      </w:r>
      <w:r>
        <w:rPr>
          <w:sz w:val="20"/>
          <w:szCs w:val="20"/>
        </w:rPr>
        <w:t xml:space="preserve"> </w:t>
      </w:r>
      <w:r w:rsidRPr="0008253D">
        <w:rPr>
          <w:sz w:val="20"/>
          <w:szCs w:val="20"/>
        </w:rPr>
        <w:t>pëlqimet janë siguruar me Kushte Ndërtimore ato mbesin valide.</w:t>
      </w:r>
    </w:p>
    <w:p w:rsidR="003D4C31" w:rsidRPr="0008253D" w:rsidRDefault="003D4C31" w:rsidP="0008253D">
      <w:pPr>
        <w:pStyle w:val="EndnoteText"/>
        <w:jc w:val="both"/>
        <w:rPr>
          <w:sz w:val="20"/>
          <w:szCs w:val="20"/>
        </w:rPr>
      </w:pPr>
    </w:p>
  </w:endnote>
  <w:endnote w:id="7">
    <w:p w:rsidR="003D4C31" w:rsidRDefault="003D4C31" w:rsidP="0008253D">
      <w:pPr>
        <w:pStyle w:val="EndnoteText"/>
        <w:jc w:val="both"/>
      </w:pPr>
      <w:r w:rsidRPr="0008253D">
        <w:rPr>
          <w:rStyle w:val="EndnoteReference"/>
          <w:sz w:val="20"/>
          <w:szCs w:val="20"/>
        </w:rPr>
        <w:endnoteRef/>
      </w:r>
      <w:r w:rsidRPr="0008253D">
        <w:rPr>
          <w:rFonts w:eastAsia="Calibri"/>
          <w:sz w:val="20"/>
          <w:szCs w:val="20"/>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34169"/>
      <w:docPartObj>
        <w:docPartGallery w:val="Page Numbers (Bottom of Page)"/>
        <w:docPartUnique/>
      </w:docPartObj>
    </w:sdtPr>
    <w:sdtEndPr/>
    <w:sdtContent>
      <w:sdt>
        <w:sdtPr>
          <w:id w:val="-1669238322"/>
          <w:docPartObj>
            <w:docPartGallery w:val="Page Numbers (Top of Page)"/>
            <w:docPartUnique/>
          </w:docPartObj>
        </w:sdtPr>
        <w:sdtEndPr/>
        <w:sdtContent>
          <w:p w:rsidR="003D4C31" w:rsidRDefault="003D4C31">
            <w:pPr>
              <w:pStyle w:val="Footer"/>
              <w:jc w:val="center"/>
            </w:pPr>
            <w:r w:rsidRPr="006956CF">
              <w:rPr>
                <w:rFonts w:ascii="Times New Roman" w:hAnsi="Times New Roman" w:cs="Times New Roman"/>
                <w:sz w:val="24"/>
                <w:szCs w:val="24"/>
              </w:rPr>
              <w:t xml:space="preserve">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PAGE </w:instrText>
            </w:r>
            <w:r w:rsidRPr="006956CF">
              <w:rPr>
                <w:rFonts w:ascii="Times New Roman" w:hAnsi="Times New Roman" w:cs="Times New Roman"/>
                <w:b/>
                <w:bCs/>
                <w:sz w:val="24"/>
                <w:szCs w:val="24"/>
              </w:rPr>
              <w:fldChar w:fldCharType="separate"/>
            </w:r>
            <w:r w:rsidR="00E31C01">
              <w:rPr>
                <w:rFonts w:ascii="Times New Roman" w:hAnsi="Times New Roman" w:cs="Times New Roman"/>
                <w:b/>
                <w:bCs/>
                <w:sz w:val="24"/>
                <w:szCs w:val="24"/>
              </w:rPr>
              <w:t>2</w:t>
            </w:r>
            <w:r w:rsidRPr="006956CF">
              <w:rPr>
                <w:rFonts w:ascii="Times New Roman" w:hAnsi="Times New Roman" w:cs="Times New Roman"/>
                <w:b/>
                <w:bCs/>
                <w:sz w:val="24"/>
                <w:szCs w:val="24"/>
              </w:rPr>
              <w:fldChar w:fldCharType="end"/>
            </w:r>
            <w:r w:rsidRPr="006956CF">
              <w:rPr>
                <w:rFonts w:ascii="Times New Roman" w:hAnsi="Times New Roman" w:cs="Times New Roman"/>
                <w:sz w:val="24"/>
                <w:szCs w:val="24"/>
              </w:rPr>
              <w:t xml:space="preserve"> / </w:t>
            </w:r>
            <w:r w:rsidRPr="006956CF">
              <w:rPr>
                <w:rFonts w:ascii="Times New Roman" w:hAnsi="Times New Roman" w:cs="Times New Roman"/>
                <w:b/>
                <w:bCs/>
                <w:sz w:val="24"/>
                <w:szCs w:val="24"/>
              </w:rPr>
              <w:fldChar w:fldCharType="begin"/>
            </w:r>
            <w:r w:rsidRPr="006956CF">
              <w:rPr>
                <w:rFonts w:ascii="Times New Roman" w:hAnsi="Times New Roman" w:cs="Times New Roman"/>
                <w:b/>
                <w:bCs/>
                <w:sz w:val="24"/>
                <w:szCs w:val="24"/>
              </w:rPr>
              <w:instrText xml:space="preserve"> NUMPAGES  </w:instrText>
            </w:r>
            <w:r w:rsidRPr="006956CF">
              <w:rPr>
                <w:rFonts w:ascii="Times New Roman" w:hAnsi="Times New Roman" w:cs="Times New Roman"/>
                <w:b/>
                <w:bCs/>
                <w:sz w:val="24"/>
                <w:szCs w:val="24"/>
              </w:rPr>
              <w:fldChar w:fldCharType="separate"/>
            </w:r>
            <w:r w:rsidR="00E31C01">
              <w:rPr>
                <w:rFonts w:ascii="Times New Roman" w:hAnsi="Times New Roman" w:cs="Times New Roman"/>
                <w:b/>
                <w:bCs/>
                <w:sz w:val="24"/>
                <w:szCs w:val="24"/>
              </w:rPr>
              <w:t>6</w:t>
            </w:r>
            <w:r w:rsidRPr="006956CF">
              <w:rPr>
                <w:rFonts w:ascii="Times New Roman" w:hAnsi="Times New Roman" w:cs="Times New Roman"/>
                <w:b/>
                <w:bCs/>
                <w:sz w:val="24"/>
                <w:szCs w:val="24"/>
              </w:rPr>
              <w:fldChar w:fldCharType="end"/>
            </w:r>
          </w:p>
        </w:sdtContent>
      </w:sdt>
    </w:sdtContent>
  </w:sdt>
  <w:p w:rsidR="003D4C31" w:rsidRDefault="003D4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31" w:rsidRDefault="003D4C31" w:rsidP="00D85B3D">
      <w:pPr>
        <w:spacing w:after="0" w:line="240" w:lineRule="auto"/>
      </w:pPr>
      <w:r>
        <w:separator/>
      </w:r>
    </w:p>
  </w:footnote>
  <w:footnote w:type="continuationSeparator" w:id="0">
    <w:p w:rsidR="003D4C31" w:rsidRDefault="003D4C31" w:rsidP="00D85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31" w:rsidRDefault="003D4C31">
    <w:pPr>
      <w:pStyle w:val="Header"/>
      <w:jc w:val="center"/>
    </w:pPr>
  </w:p>
  <w:p w:rsidR="003D4C31" w:rsidRDefault="003D4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DBD"/>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C0A09"/>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44048"/>
    <w:multiLevelType w:val="multilevel"/>
    <w:tmpl w:val="80EEB934"/>
    <w:lvl w:ilvl="0">
      <w:start w:val="8"/>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
    <w:nsid w:val="6F5C77AD"/>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F7B85"/>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qO1IXslDgdD/7C2DmC1CljedOtQ=" w:salt="4ZvNc4uHCDX64pMMpOEYLg=="/>
  <w:defaultTabStop w:val="720"/>
  <w:characterSpacingControl w:val="doNotCompress"/>
  <w:hdrShapeDefaults>
    <o:shapedefaults v:ext="edit" spidmax="12289"/>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3D"/>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030"/>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639"/>
    <w:rsid w:val="00036BE2"/>
    <w:rsid w:val="0004173A"/>
    <w:rsid w:val="00042045"/>
    <w:rsid w:val="00043197"/>
    <w:rsid w:val="00046C70"/>
    <w:rsid w:val="0005170A"/>
    <w:rsid w:val="000529DF"/>
    <w:rsid w:val="00055205"/>
    <w:rsid w:val="00055D54"/>
    <w:rsid w:val="00056B40"/>
    <w:rsid w:val="00056F1B"/>
    <w:rsid w:val="00057557"/>
    <w:rsid w:val="000577B7"/>
    <w:rsid w:val="00060123"/>
    <w:rsid w:val="00060F98"/>
    <w:rsid w:val="000616A7"/>
    <w:rsid w:val="00061A32"/>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253D"/>
    <w:rsid w:val="00084933"/>
    <w:rsid w:val="00084C8E"/>
    <w:rsid w:val="000851C9"/>
    <w:rsid w:val="000853C1"/>
    <w:rsid w:val="000857CD"/>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4E1"/>
    <w:rsid w:val="000C0E25"/>
    <w:rsid w:val="000C31A4"/>
    <w:rsid w:val="000C3588"/>
    <w:rsid w:val="000C3F14"/>
    <w:rsid w:val="000C5D2C"/>
    <w:rsid w:val="000C5EC8"/>
    <w:rsid w:val="000C65DC"/>
    <w:rsid w:val="000C69F3"/>
    <w:rsid w:val="000D0BF0"/>
    <w:rsid w:val="000D11A2"/>
    <w:rsid w:val="000D188E"/>
    <w:rsid w:val="000D27F4"/>
    <w:rsid w:val="000D3568"/>
    <w:rsid w:val="000D36BD"/>
    <w:rsid w:val="000D3CAB"/>
    <w:rsid w:val="000D4267"/>
    <w:rsid w:val="000D4C9C"/>
    <w:rsid w:val="000D5351"/>
    <w:rsid w:val="000D5B9D"/>
    <w:rsid w:val="000D639A"/>
    <w:rsid w:val="000D69F7"/>
    <w:rsid w:val="000D6C71"/>
    <w:rsid w:val="000D73D1"/>
    <w:rsid w:val="000D7B22"/>
    <w:rsid w:val="000E1388"/>
    <w:rsid w:val="000E1567"/>
    <w:rsid w:val="000E21B3"/>
    <w:rsid w:val="000E26D9"/>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1106"/>
    <w:rsid w:val="001B2E3D"/>
    <w:rsid w:val="001B6BF0"/>
    <w:rsid w:val="001B739E"/>
    <w:rsid w:val="001B76C2"/>
    <w:rsid w:val="001B7CF6"/>
    <w:rsid w:val="001C0209"/>
    <w:rsid w:val="001C05B8"/>
    <w:rsid w:val="001C0E3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5314"/>
    <w:rsid w:val="001E727A"/>
    <w:rsid w:val="001E7302"/>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06BB4"/>
    <w:rsid w:val="00210622"/>
    <w:rsid w:val="00210A3C"/>
    <w:rsid w:val="00211110"/>
    <w:rsid w:val="00212FD0"/>
    <w:rsid w:val="00214429"/>
    <w:rsid w:val="00214511"/>
    <w:rsid w:val="00215B66"/>
    <w:rsid w:val="00216729"/>
    <w:rsid w:val="00217205"/>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9E8"/>
    <w:rsid w:val="00290EA0"/>
    <w:rsid w:val="0029115D"/>
    <w:rsid w:val="00292865"/>
    <w:rsid w:val="002933F5"/>
    <w:rsid w:val="002947F9"/>
    <w:rsid w:val="00294C65"/>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9F7"/>
    <w:rsid w:val="002B6CB5"/>
    <w:rsid w:val="002B7982"/>
    <w:rsid w:val="002C163D"/>
    <w:rsid w:val="002C1B55"/>
    <w:rsid w:val="002C3AF3"/>
    <w:rsid w:val="002C4815"/>
    <w:rsid w:val="002C4C86"/>
    <w:rsid w:val="002C4EF6"/>
    <w:rsid w:val="002C5938"/>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D09"/>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659"/>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743F"/>
    <w:rsid w:val="003D02A6"/>
    <w:rsid w:val="003D3A29"/>
    <w:rsid w:val="003D3CBF"/>
    <w:rsid w:val="003D4AF4"/>
    <w:rsid w:val="003D4C31"/>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4F53"/>
    <w:rsid w:val="004061AE"/>
    <w:rsid w:val="00406483"/>
    <w:rsid w:val="00406B7F"/>
    <w:rsid w:val="00410B5E"/>
    <w:rsid w:val="00413D4A"/>
    <w:rsid w:val="00413E1D"/>
    <w:rsid w:val="004140BD"/>
    <w:rsid w:val="00415B9A"/>
    <w:rsid w:val="00415E6C"/>
    <w:rsid w:val="0041716F"/>
    <w:rsid w:val="00420722"/>
    <w:rsid w:val="004218C3"/>
    <w:rsid w:val="0042305A"/>
    <w:rsid w:val="00423239"/>
    <w:rsid w:val="0042366A"/>
    <w:rsid w:val="00423F76"/>
    <w:rsid w:val="004244D0"/>
    <w:rsid w:val="004259DD"/>
    <w:rsid w:val="00425BEF"/>
    <w:rsid w:val="00426644"/>
    <w:rsid w:val="0042701C"/>
    <w:rsid w:val="00431386"/>
    <w:rsid w:val="00431BA0"/>
    <w:rsid w:val="00431CC0"/>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52F"/>
    <w:rsid w:val="00495FE2"/>
    <w:rsid w:val="004961C4"/>
    <w:rsid w:val="00496834"/>
    <w:rsid w:val="00497422"/>
    <w:rsid w:val="004A0ED8"/>
    <w:rsid w:val="004A28D2"/>
    <w:rsid w:val="004A344D"/>
    <w:rsid w:val="004A3B79"/>
    <w:rsid w:val="004A4723"/>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0608"/>
    <w:rsid w:val="004D1C44"/>
    <w:rsid w:val="004D36A6"/>
    <w:rsid w:val="004D3ECC"/>
    <w:rsid w:val="004D4D12"/>
    <w:rsid w:val="004D5E83"/>
    <w:rsid w:val="004E0566"/>
    <w:rsid w:val="004E20B4"/>
    <w:rsid w:val="004E2937"/>
    <w:rsid w:val="004E2D8F"/>
    <w:rsid w:val="004E329F"/>
    <w:rsid w:val="004E434B"/>
    <w:rsid w:val="004E5246"/>
    <w:rsid w:val="004E7033"/>
    <w:rsid w:val="004E72CA"/>
    <w:rsid w:val="004E7E31"/>
    <w:rsid w:val="004F00D3"/>
    <w:rsid w:val="004F0362"/>
    <w:rsid w:val="004F04AC"/>
    <w:rsid w:val="004F05B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D7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3A6"/>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1F47"/>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AE9"/>
    <w:rsid w:val="005B3D6B"/>
    <w:rsid w:val="005B49F0"/>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7C7A"/>
    <w:rsid w:val="00607D78"/>
    <w:rsid w:val="00610C5A"/>
    <w:rsid w:val="00614F19"/>
    <w:rsid w:val="0061567C"/>
    <w:rsid w:val="00616535"/>
    <w:rsid w:val="00617FF7"/>
    <w:rsid w:val="00622222"/>
    <w:rsid w:val="006227C0"/>
    <w:rsid w:val="00622B75"/>
    <w:rsid w:val="00623298"/>
    <w:rsid w:val="00626323"/>
    <w:rsid w:val="006300E4"/>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0EF0"/>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8E5"/>
    <w:rsid w:val="00690EED"/>
    <w:rsid w:val="006918E8"/>
    <w:rsid w:val="00693F4F"/>
    <w:rsid w:val="006949B6"/>
    <w:rsid w:val="00695609"/>
    <w:rsid w:val="006956CF"/>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A6F6C"/>
    <w:rsid w:val="006B04A3"/>
    <w:rsid w:val="006B141B"/>
    <w:rsid w:val="006B1E56"/>
    <w:rsid w:val="006B3B74"/>
    <w:rsid w:val="006B483F"/>
    <w:rsid w:val="006C10DE"/>
    <w:rsid w:val="006C14CF"/>
    <w:rsid w:val="006C1BC0"/>
    <w:rsid w:val="006C28D1"/>
    <w:rsid w:val="006C3AB0"/>
    <w:rsid w:val="006C5C59"/>
    <w:rsid w:val="006C5E39"/>
    <w:rsid w:val="006C73ED"/>
    <w:rsid w:val="006D025C"/>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66C"/>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7E"/>
    <w:rsid w:val="00735286"/>
    <w:rsid w:val="00735B39"/>
    <w:rsid w:val="00736BE4"/>
    <w:rsid w:val="00736D9B"/>
    <w:rsid w:val="00740321"/>
    <w:rsid w:val="007410A8"/>
    <w:rsid w:val="0074116A"/>
    <w:rsid w:val="00742771"/>
    <w:rsid w:val="007452D8"/>
    <w:rsid w:val="00745C5A"/>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72B4"/>
    <w:rsid w:val="00777569"/>
    <w:rsid w:val="007806A0"/>
    <w:rsid w:val="007807A9"/>
    <w:rsid w:val="00780AC2"/>
    <w:rsid w:val="00781CCF"/>
    <w:rsid w:val="00783302"/>
    <w:rsid w:val="00784E40"/>
    <w:rsid w:val="00785857"/>
    <w:rsid w:val="00786013"/>
    <w:rsid w:val="00786CCC"/>
    <w:rsid w:val="007873B1"/>
    <w:rsid w:val="007900FB"/>
    <w:rsid w:val="00791CF5"/>
    <w:rsid w:val="00792EC1"/>
    <w:rsid w:val="00793AE2"/>
    <w:rsid w:val="00793EB8"/>
    <w:rsid w:val="007967E9"/>
    <w:rsid w:val="00796FBF"/>
    <w:rsid w:val="007A3644"/>
    <w:rsid w:val="007A478B"/>
    <w:rsid w:val="007A7015"/>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2359"/>
    <w:rsid w:val="007E36A1"/>
    <w:rsid w:val="007E3E8F"/>
    <w:rsid w:val="007E460D"/>
    <w:rsid w:val="007E4973"/>
    <w:rsid w:val="007E5328"/>
    <w:rsid w:val="007E555B"/>
    <w:rsid w:val="007E5662"/>
    <w:rsid w:val="007E5AC9"/>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067"/>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750"/>
    <w:rsid w:val="00831DDD"/>
    <w:rsid w:val="008335F3"/>
    <w:rsid w:val="00837290"/>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1AAA"/>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B57"/>
    <w:rsid w:val="00953F98"/>
    <w:rsid w:val="0095458C"/>
    <w:rsid w:val="0095465E"/>
    <w:rsid w:val="009548A8"/>
    <w:rsid w:val="00954D4B"/>
    <w:rsid w:val="00955014"/>
    <w:rsid w:val="00955D81"/>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10DC"/>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39A"/>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319F"/>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768"/>
    <w:rsid w:val="00A07B7C"/>
    <w:rsid w:val="00A10ED5"/>
    <w:rsid w:val="00A11ED9"/>
    <w:rsid w:val="00A130FE"/>
    <w:rsid w:val="00A131E7"/>
    <w:rsid w:val="00A13807"/>
    <w:rsid w:val="00A14351"/>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6815"/>
    <w:rsid w:val="00A77DB7"/>
    <w:rsid w:val="00A81FF5"/>
    <w:rsid w:val="00A826DB"/>
    <w:rsid w:val="00A828A0"/>
    <w:rsid w:val="00A82D5B"/>
    <w:rsid w:val="00A84396"/>
    <w:rsid w:val="00A84A5D"/>
    <w:rsid w:val="00A851A5"/>
    <w:rsid w:val="00A875B2"/>
    <w:rsid w:val="00A875D4"/>
    <w:rsid w:val="00A878D1"/>
    <w:rsid w:val="00A90D6F"/>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B786F"/>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45EF"/>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5DA4"/>
    <w:rsid w:val="00BB73FC"/>
    <w:rsid w:val="00BC07BB"/>
    <w:rsid w:val="00BC080D"/>
    <w:rsid w:val="00BC0C58"/>
    <w:rsid w:val="00BC1269"/>
    <w:rsid w:val="00BC1CA7"/>
    <w:rsid w:val="00BC1D4F"/>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0E6A"/>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C00B97"/>
    <w:rsid w:val="00C00F3E"/>
    <w:rsid w:val="00C0133D"/>
    <w:rsid w:val="00C017F3"/>
    <w:rsid w:val="00C024FA"/>
    <w:rsid w:val="00C02EEE"/>
    <w:rsid w:val="00C049F1"/>
    <w:rsid w:val="00C053AE"/>
    <w:rsid w:val="00C0544F"/>
    <w:rsid w:val="00C05E08"/>
    <w:rsid w:val="00C05F95"/>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69E2"/>
    <w:rsid w:val="00C37197"/>
    <w:rsid w:val="00C41292"/>
    <w:rsid w:val="00C413BA"/>
    <w:rsid w:val="00C41B74"/>
    <w:rsid w:val="00C41F66"/>
    <w:rsid w:val="00C43516"/>
    <w:rsid w:val="00C440BB"/>
    <w:rsid w:val="00C44673"/>
    <w:rsid w:val="00C471B9"/>
    <w:rsid w:val="00C47D6D"/>
    <w:rsid w:val="00C5098F"/>
    <w:rsid w:val="00C51B3A"/>
    <w:rsid w:val="00C52DBE"/>
    <w:rsid w:val="00C53003"/>
    <w:rsid w:val="00C538C5"/>
    <w:rsid w:val="00C544B8"/>
    <w:rsid w:val="00C5518E"/>
    <w:rsid w:val="00C60849"/>
    <w:rsid w:val="00C61419"/>
    <w:rsid w:val="00C62829"/>
    <w:rsid w:val="00C629BE"/>
    <w:rsid w:val="00C63A3F"/>
    <w:rsid w:val="00C6417E"/>
    <w:rsid w:val="00C66024"/>
    <w:rsid w:val="00C66FC3"/>
    <w:rsid w:val="00C70CF2"/>
    <w:rsid w:val="00C716E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F0387"/>
    <w:rsid w:val="00CF1FF7"/>
    <w:rsid w:val="00CF31BE"/>
    <w:rsid w:val="00CF37CE"/>
    <w:rsid w:val="00CF3C4A"/>
    <w:rsid w:val="00CF43A4"/>
    <w:rsid w:val="00CF4D7E"/>
    <w:rsid w:val="00CF54B2"/>
    <w:rsid w:val="00CF56DD"/>
    <w:rsid w:val="00CF5B75"/>
    <w:rsid w:val="00CF6765"/>
    <w:rsid w:val="00CF7C70"/>
    <w:rsid w:val="00D00291"/>
    <w:rsid w:val="00D0067B"/>
    <w:rsid w:val="00D0162B"/>
    <w:rsid w:val="00D03432"/>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6C63"/>
    <w:rsid w:val="00D17344"/>
    <w:rsid w:val="00D21908"/>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931"/>
    <w:rsid w:val="00D45304"/>
    <w:rsid w:val="00D4548A"/>
    <w:rsid w:val="00D454F1"/>
    <w:rsid w:val="00D45E07"/>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11E"/>
    <w:rsid w:val="00D67939"/>
    <w:rsid w:val="00D67DA5"/>
    <w:rsid w:val="00D70028"/>
    <w:rsid w:val="00D713FA"/>
    <w:rsid w:val="00D743C2"/>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5B3D"/>
    <w:rsid w:val="00D87C76"/>
    <w:rsid w:val="00D9021E"/>
    <w:rsid w:val="00D91081"/>
    <w:rsid w:val="00D94BB9"/>
    <w:rsid w:val="00D955D2"/>
    <w:rsid w:val="00D97D8A"/>
    <w:rsid w:val="00DA0C07"/>
    <w:rsid w:val="00DA0F46"/>
    <w:rsid w:val="00DA132B"/>
    <w:rsid w:val="00DA1502"/>
    <w:rsid w:val="00DA1A3A"/>
    <w:rsid w:val="00DA1B84"/>
    <w:rsid w:val="00DA1EC1"/>
    <w:rsid w:val="00DA1F3E"/>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4B83"/>
    <w:rsid w:val="00DD4BCC"/>
    <w:rsid w:val="00DD52F9"/>
    <w:rsid w:val="00DD559A"/>
    <w:rsid w:val="00DD6F62"/>
    <w:rsid w:val="00DE049A"/>
    <w:rsid w:val="00DE09FB"/>
    <w:rsid w:val="00DE2FE1"/>
    <w:rsid w:val="00DE3CA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AF9"/>
    <w:rsid w:val="00E070DA"/>
    <w:rsid w:val="00E0745A"/>
    <w:rsid w:val="00E0776E"/>
    <w:rsid w:val="00E10390"/>
    <w:rsid w:val="00E10BC0"/>
    <w:rsid w:val="00E11872"/>
    <w:rsid w:val="00E11B1A"/>
    <w:rsid w:val="00E12B72"/>
    <w:rsid w:val="00E13D00"/>
    <w:rsid w:val="00E14101"/>
    <w:rsid w:val="00E15869"/>
    <w:rsid w:val="00E165E7"/>
    <w:rsid w:val="00E17453"/>
    <w:rsid w:val="00E20E4D"/>
    <w:rsid w:val="00E2111A"/>
    <w:rsid w:val="00E2196F"/>
    <w:rsid w:val="00E23709"/>
    <w:rsid w:val="00E2653A"/>
    <w:rsid w:val="00E2664A"/>
    <w:rsid w:val="00E26859"/>
    <w:rsid w:val="00E26B2A"/>
    <w:rsid w:val="00E2760F"/>
    <w:rsid w:val="00E27C27"/>
    <w:rsid w:val="00E31362"/>
    <w:rsid w:val="00E31C01"/>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345"/>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B0FB2"/>
    <w:rsid w:val="00EB1839"/>
    <w:rsid w:val="00EB1C3A"/>
    <w:rsid w:val="00EB1F43"/>
    <w:rsid w:val="00EB5C81"/>
    <w:rsid w:val="00EC0709"/>
    <w:rsid w:val="00EC0EC1"/>
    <w:rsid w:val="00EC1060"/>
    <w:rsid w:val="00EC199F"/>
    <w:rsid w:val="00EC1A1E"/>
    <w:rsid w:val="00EC34E5"/>
    <w:rsid w:val="00EC46B5"/>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0E9"/>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5760"/>
    <w:rsid w:val="00F26384"/>
    <w:rsid w:val="00F26629"/>
    <w:rsid w:val="00F3089D"/>
    <w:rsid w:val="00F31401"/>
    <w:rsid w:val="00F324B3"/>
    <w:rsid w:val="00F33032"/>
    <w:rsid w:val="00F336D6"/>
    <w:rsid w:val="00F33CB1"/>
    <w:rsid w:val="00F33D84"/>
    <w:rsid w:val="00F34822"/>
    <w:rsid w:val="00F368C8"/>
    <w:rsid w:val="00F36A0C"/>
    <w:rsid w:val="00F37D66"/>
    <w:rsid w:val="00F41E17"/>
    <w:rsid w:val="00F422B2"/>
    <w:rsid w:val="00F42A71"/>
    <w:rsid w:val="00F42DEB"/>
    <w:rsid w:val="00F42ECC"/>
    <w:rsid w:val="00F43516"/>
    <w:rsid w:val="00F43B15"/>
    <w:rsid w:val="00F4407B"/>
    <w:rsid w:val="00F4565C"/>
    <w:rsid w:val="00F46A69"/>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1B8"/>
    <w:rsid w:val="00F63CB7"/>
    <w:rsid w:val="00F66D40"/>
    <w:rsid w:val="00F67ED8"/>
    <w:rsid w:val="00F71039"/>
    <w:rsid w:val="00F72744"/>
    <w:rsid w:val="00F7527C"/>
    <w:rsid w:val="00F75E59"/>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 w:type="paragraph" w:styleId="BalloonText">
    <w:name w:val="Balloon Text"/>
    <w:basedOn w:val="Normal"/>
    <w:link w:val="BalloonTextChar"/>
    <w:uiPriority w:val="99"/>
    <w:semiHidden/>
    <w:unhideWhenUsed/>
    <w:rsid w:val="00DA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07"/>
    <w:rPr>
      <w:rFonts w:ascii="Tahoma" w:hAnsi="Tahoma" w:cs="Tahoma"/>
      <w:noProof/>
      <w:sz w:val="16"/>
      <w:szCs w:val="16"/>
      <w:lang w:val="sq-AL"/>
    </w:rPr>
  </w:style>
  <w:style w:type="character" w:styleId="PlaceholderText">
    <w:name w:val="Placeholder Text"/>
    <w:basedOn w:val="DefaultParagraphFont"/>
    <w:uiPriority w:val="99"/>
    <w:semiHidden/>
    <w:rsid w:val="008E1A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5B3D"/>
    <w:pPr>
      <w:spacing w:after="0" w:line="240" w:lineRule="auto"/>
      <w:ind w:left="720"/>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D85B3D"/>
    <w:pPr>
      <w:tabs>
        <w:tab w:val="center" w:pos="4513"/>
        <w:tab w:val="right" w:pos="9026"/>
      </w:tabs>
      <w:spacing w:after="0" w:line="240" w:lineRule="auto"/>
    </w:pPr>
    <w:rPr>
      <w:rFonts w:ascii="Times New Roman" w:eastAsia="Calibri" w:hAnsi="Times New Roman" w:cs="Times New Roman"/>
      <w:noProof w:val="0"/>
    </w:rPr>
  </w:style>
  <w:style w:type="character" w:customStyle="1" w:styleId="HeaderChar">
    <w:name w:val="Header Char"/>
    <w:basedOn w:val="DefaultParagraphFont"/>
    <w:link w:val="Header"/>
    <w:uiPriority w:val="99"/>
    <w:rsid w:val="00D85B3D"/>
    <w:rPr>
      <w:rFonts w:ascii="Times New Roman" w:eastAsia="Calibri" w:hAnsi="Times New Roman" w:cs="Times New Roman"/>
      <w:lang w:val="sq-AL"/>
    </w:rPr>
  </w:style>
  <w:style w:type="paragraph" w:styleId="ListParagraph">
    <w:name w:val="List Paragraph"/>
    <w:basedOn w:val="Normal"/>
    <w:link w:val="ListParagraphChar"/>
    <w:uiPriority w:val="34"/>
    <w:qFormat/>
    <w:rsid w:val="00D85B3D"/>
    <w:pPr>
      <w:ind w:left="720"/>
    </w:pPr>
    <w:rPr>
      <w:rFonts w:ascii="Times New Roman" w:eastAsia="Calibri" w:hAnsi="Times New Roman" w:cs="Times New Roman"/>
      <w:noProof w:val="0"/>
    </w:rPr>
  </w:style>
  <w:style w:type="character" w:customStyle="1" w:styleId="ListParagraphChar">
    <w:name w:val="List Paragraph Char"/>
    <w:link w:val="ListParagraph"/>
    <w:uiPriority w:val="34"/>
    <w:rsid w:val="00D85B3D"/>
    <w:rPr>
      <w:rFonts w:ascii="Times New Roman" w:eastAsia="Calibri" w:hAnsi="Times New Roman" w:cs="Times New Roman"/>
      <w:lang w:val="sq-AL"/>
    </w:rPr>
  </w:style>
  <w:style w:type="paragraph" w:styleId="Title">
    <w:name w:val="Title"/>
    <w:basedOn w:val="Normal"/>
    <w:link w:val="TitleChar"/>
    <w:qFormat/>
    <w:rsid w:val="00D85B3D"/>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D85B3D"/>
    <w:rPr>
      <w:rFonts w:ascii="Times New Roman" w:eastAsia="MS Mincho" w:hAnsi="Times New Roman" w:cs="Times New Roman"/>
      <w:b/>
      <w:bCs/>
      <w:sz w:val="24"/>
      <w:szCs w:val="24"/>
      <w:lang w:val="sq-AL"/>
    </w:rPr>
  </w:style>
  <w:style w:type="paragraph" w:styleId="EndnoteText">
    <w:name w:val="endnote text"/>
    <w:basedOn w:val="Normal"/>
    <w:link w:val="EndnoteTextChar"/>
    <w:rsid w:val="00D85B3D"/>
    <w:pPr>
      <w:spacing w:after="0" w:line="240" w:lineRule="auto"/>
    </w:pPr>
    <w:rPr>
      <w:rFonts w:ascii="Times New Roman" w:eastAsia="Times New Roman" w:hAnsi="Times New Roman" w:cs="Times New Roman"/>
      <w:noProof w:val="0"/>
      <w:sz w:val="24"/>
      <w:szCs w:val="24"/>
    </w:rPr>
  </w:style>
  <w:style w:type="character" w:customStyle="1" w:styleId="EndnoteTextChar">
    <w:name w:val="Endnote Text Char"/>
    <w:basedOn w:val="DefaultParagraphFont"/>
    <w:link w:val="EndnoteText"/>
    <w:rsid w:val="00D85B3D"/>
    <w:rPr>
      <w:rFonts w:ascii="Times New Roman" w:eastAsia="Times New Roman" w:hAnsi="Times New Roman" w:cs="Times New Roman"/>
      <w:sz w:val="24"/>
      <w:szCs w:val="24"/>
      <w:lang w:val="sq-AL"/>
    </w:rPr>
  </w:style>
  <w:style w:type="character" w:styleId="EndnoteReference">
    <w:name w:val="endnote reference"/>
    <w:basedOn w:val="DefaultParagraphFont"/>
    <w:rsid w:val="00D85B3D"/>
    <w:rPr>
      <w:vertAlign w:val="superscript"/>
    </w:rPr>
  </w:style>
  <w:style w:type="paragraph" w:styleId="Footer">
    <w:name w:val="footer"/>
    <w:basedOn w:val="Normal"/>
    <w:link w:val="FooterChar"/>
    <w:uiPriority w:val="99"/>
    <w:unhideWhenUsed/>
    <w:rsid w:val="00D85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D"/>
    <w:rPr>
      <w:noProof/>
      <w:lang w:val="sq-AL"/>
    </w:rPr>
  </w:style>
  <w:style w:type="paragraph" w:styleId="BalloonText">
    <w:name w:val="Balloon Text"/>
    <w:basedOn w:val="Normal"/>
    <w:link w:val="BalloonTextChar"/>
    <w:uiPriority w:val="99"/>
    <w:semiHidden/>
    <w:unhideWhenUsed/>
    <w:rsid w:val="00DA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07"/>
    <w:rPr>
      <w:rFonts w:ascii="Tahoma" w:hAnsi="Tahoma" w:cs="Tahoma"/>
      <w:noProof/>
      <w:sz w:val="16"/>
      <w:szCs w:val="16"/>
      <w:lang w:val="sq-AL"/>
    </w:rPr>
  </w:style>
  <w:style w:type="character" w:styleId="PlaceholderText">
    <w:name w:val="Placeholder Text"/>
    <w:basedOn w:val="DefaultParagraphFont"/>
    <w:uiPriority w:val="99"/>
    <w:semiHidden/>
    <w:rsid w:val="008E1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4F0FEC5-4F79-4BBE-B558-13B9D1CC0E3C}"/>
      </w:docPartPr>
      <w:docPartBody>
        <w:p w:rsidR="00A80279" w:rsidRDefault="000074D1">
          <w:r w:rsidRPr="004243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D1"/>
    <w:rsid w:val="000074D1"/>
    <w:rsid w:val="000422FB"/>
    <w:rsid w:val="001F4CF3"/>
    <w:rsid w:val="00441842"/>
    <w:rsid w:val="0077637E"/>
    <w:rsid w:val="008036D0"/>
    <w:rsid w:val="00927154"/>
    <w:rsid w:val="00A80279"/>
    <w:rsid w:val="00C7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4D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4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CCKS</cp:lastModifiedBy>
  <cp:revision>2</cp:revision>
  <dcterms:created xsi:type="dcterms:W3CDTF">2018-02-26T09:23:00Z</dcterms:created>
  <dcterms:modified xsi:type="dcterms:W3CDTF">2018-02-26T09:23:00Z</dcterms:modified>
</cp:coreProperties>
</file>